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D1" w:rsidRDefault="003E08D1" w:rsidP="0017619C">
      <w:pPr>
        <w:spacing w:after="0" w:line="240" w:lineRule="auto"/>
        <w:ind w:firstLine="708"/>
        <w:jc w:val="right"/>
        <w:rPr>
          <w:rFonts w:ascii="Times New Roman" w:hAnsi="Times New Roman" w:cs="Times New Roman"/>
          <w:b/>
          <w:sz w:val="16"/>
          <w:szCs w:val="16"/>
        </w:rPr>
      </w:pPr>
    </w:p>
    <w:p w:rsidR="00C46CE6" w:rsidRPr="003E08D1" w:rsidRDefault="0017619C" w:rsidP="0017619C">
      <w:pPr>
        <w:spacing w:after="0" w:line="240" w:lineRule="auto"/>
        <w:ind w:firstLine="708"/>
        <w:jc w:val="right"/>
        <w:rPr>
          <w:rFonts w:ascii="Times New Roman" w:hAnsi="Times New Roman" w:cs="Times New Roman"/>
          <w:b/>
          <w:sz w:val="16"/>
          <w:szCs w:val="16"/>
        </w:rPr>
      </w:pPr>
      <w:r w:rsidRPr="003E08D1">
        <w:rPr>
          <w:rFonts w:ascii="Times New Roman" w:hAnsi="Times New Roman" w:cs="Times New Roman"/>
          <w:b/>
          <w:sz w:val="16"/>
          <w:szCs w:val="16"/>
        </w:rPr>
        <w:t>УТВЕРЖДЕНО:</w:t>
      </w:r>
      <w:r w:rsidR="00C46CE6" w:rsidRPr="003E08D1">
        <w:rPr>
          <w:rFonts w:ascii="Times New Roman" w:hAnsi="Times New Roman" w:cs="Times New Roman"/>
          <w:b/>
          <w:sz w:val="16"/>
          <w:szCs w:val="16"/>
        </w:rPr>
        <w:t xml:space="preserve"> </w:t>
      </w:r>
    </w:p>
    <w:p w:rsidR="0017619C" w:rsidRPr="003E08D1" w:rsidRDefault="00C46CE6" w:rsidP="0017619C">
      <w:pPr>
        <w:spacing w:after="0" w:line="240" w:lineRule="auto"/>
        <w:ind w:firstLine="708"/>
        <w:jc w:val="right"/>
        <w:rPr>
          <w:rFonts w:ascii="Times New Roman" w:hAnsi="Times New Roman" w:cs="Times New Roman"/>
          <w:b/>
          <w:sz w:val="16"/>
          <w:szCs w:val="16"/>
        </w:rPr>
      </w:pPr>
      <w:r w:rsidRPr="003E08D1">
        <w:rPr>
          <w:rFonts w:ascii="Times New Roman" w:hAnsi="Times New Roman" w:cs="Times New Roman"/>
          <w:b/>
          <w:sz w:val="16"/>
          <w:szCs w:val="16"/>
        </w:rPr>
        <w:t xml:space="preserve">Приказом </w:t>
      </w:r>
    </w:p>
    <w:p w:rsidR="00C46CE6" w:rsidRPr="003E08D1" w:rsidRDefault="00C46CE6" w:rsidP="0017619C">
      <w:pPr>
        <w:spacing w:after="0" w:line="240" w:lineRule="auto"/>
        <w:ind w:firstLine="708"/>
        <w:jc w:val="right"/>
        <w:rPr>
          <w:rFonts w:ascii="Times New Roman" w:hAnsi="Times New Roman" w:cs="Times New Roman"/>
          <w:b/>
          <w:sz w:val="18"/>
          <w:szCs w:val="18"/>
        </w:rPr>
      </w:pPr>
      <w:r w:rsidRPr="003E08D1">
        <w:rPr>
          <w:rFonts w:ascii="Times New Roman" w:hAnsi="Times New Roman" w:cs="Times New Roman"/>
          <w:b/>
          <w:sz w:val="18"/>
          <w:szCs w:val="18"/>
        </w:rPr>
        <w:t xml:space="preserve">Общества с ограниченной ответственностью </w:t>
      </w:r>
    </w:p>
    <w:p w:rsidR="0017619C" w:rsidRPr="003E08D1" w:rsidRDefault="0017619C" w:rsidP="0017619C">
      <w:pPr>
        <w:spacing w:after="0" w:line="240" w:lineRule="auto"/>
        <w:ind w:firstLine="708"/>
        <w:jc w:val="right"/>
        <w:rPr>
          <w:rFonts w:ascii="Times New Roman" w:hAnsi="Times New Roman" w:cs="Times New Roman"/>
          <w:b/>
          <w:sz w:val="18"/>
          <w:szCs w:val="18"/>
        </w:rPr>
      </w:pPr>
      <w:r w:rsidRPr="003E08D1">
        <w:rPr>
          <w:rFonts w:ascii="Times New Roman" w:hAnsi="Times New Roman" w:cs="Times New Roman"/>
          <w:b/>
          <w:sz w:val="18"/>
          <w:szCs w:val="18"/>
        </w:rPr>
        <w:t xml:space="preserve"> «Специализированный Застройщик</w:t>
      </w:r>
    </w:p>
    <w:p w:rsidR="00C46CE6" w:rsidRPr="003E08D1" w:rsidRDefault="0017619C" w:rsidP="0017619C">
      <w:pPr>
        <w:spacing w:after="0" w:line="240" w:lineRule="auto"/>
        <w:ind w:firstLine="708"/>
        <w:jc w:val="right"/>
      </w:pPr>
      <w:r w:rsidRPr="003E08D1">
        <w:rPr>
          <w:rFonts w:ascii="Times New Roman" w:hAnsi="Times New Roman" w:cs="Times New Roman"/>
          <w:b/>
          <w:sz w:val="16"/>
          <w:szCs w:val="16"/>
        </w:rPr>
        <w:t>«</w:t>
      </w:r>
      <w:r w:rsidR="00C46CE6" w:rsidRPr="003E08D1">
        <w:rPr>
          <w:rFonts w:ascii="Times New Roman" w:hAnsi="Times New Roman" w:cs="Times New Roman"/>
          <w:b/>
          <w:sz w:val="16"/>
          <w:szCs w:val="16"/>
        </w:rPr>
        <w:t xml:space="preserve">КОРПОРАЦИЯ </w:t>
      </w:r>
      <w:r w:rsidRPr="003E08D1">
        <w:rPr>
          <w:rFonts w:ascii="Times New Roman" w:hAnsi="Times New Roman" w:cs="Times New Roman"/>
          <w:b/>
          <w:sz w:val="16"/>
          <w:szCs w:val="16"/>
        </w:rPr>
        <w:t>КОШЕЛЕВ»</w:t>
      </w:r>
      <w:r w:rsidR="00C46CE6" w:rsidRPr="003E08D1">
        <w:t xml:space="preserve"> </w:t>
      </w:r>
    </w:p>
    <w:p w:rsidR="0017619C" w:rsidRPr="00C84218" w:rsidRDefault="00664035" w:rsidP="0017619C">
      <w:pPr>
        <w:spacing w:after="0" w:line="240" w:lineRule="auto"/>
        <w:ind w:firstLine="708"/>
        <w:jc w:val="right"/>
        <w:rPr>
          <w:rFonts w:ascii="Times New Roman" w:hAnsi="Times New Roman" w:cs="Times New Roman"/>
          <w:b/>
          <w:sz w:val="16"/>
          <w:szCs w:val="16"/>
        </w:rPr>
      </w:pPr>
      <w:r>
        <w:rPr>
          <w:rFonts w:ascii="Times New Roman" w:hAnsi="Times New Roman" w:cs="Times New Roman"/>
          <w:b/>
          <w:sz w:val="16"/>
          <w:szCs w:val="16"/>
        </w:rPr>
        <w:t>№</w:t>
      </w:r>
      <w:r w:rsidRPr="00664035">
        <w:rPr>
          <w:rFonts w:ascii="Times New Roman" w:hAnsi="Times New Roman" w:cs="Times New Roman"/>
          <w:b/>
          <w:sz w:val="16"/>
          <w:szCs w:val="16"/>
        </w:rPr>
        <w:t>1</w:t>
      </w:r>
      <w:r w:rsidR="00C46CE6" w:rsidRPr="00664035">
        <w:rPr>
          <w:rFonts w:ascii="Times New Roman" w:hAnsi="Times New Roman" w:cs="Times New Roman"/>
          <w:b/>
          <w:sz w:val="16"/>
          <w:szCs w:val="16"/>
        </w:rPr>
        <w:t xml:space="preserve"> от «</w:t>
      </w:r>
      <w:r w:rsidR="00637F18" w:rsidRPr="00664035">
        <w:rPr>
          <w:rFonts w:ascii="Times New Roman" w:hAnsi="Times New Roman" w:cs="Times New Roman"/>
          <w:b/>
          <w:sz w:val="16"/>
          <w:szCs w:val="16"/>
        </w:rPr>
        <w:t>27</w:t>
      </w:r>
      <w:r w:rsidR="00C46CE6" w:rsidRPr="00664035">
        <w:rPr>
          <w:rFonts w:ascii="Times New Roman" w:hAnsi="Times New Roman" w:cs="Times New Roman"/>
          <w:b/>
          <w:sz w:val="16"/>
          <w:szCs w:val="16"/>
        </w:rPr>
        <w:t>»</w:t>
      </w:r>
      <w:r w:rsidR="00637F18" w:rsidRPr="00664035">
        <w:rPr>
          <w:rFonts w:ascii="Times New Roman" w:hAnsi="Times New Roman" w:cs="Times New Roman"/>
          <w:b/>
          <w:sz w:val="16"/>
          <w:szCs w:val="16"/>
        </w:rPr>
        <w:t xml:space="preserve"> марта</w:t>
      </w:r>
      <w:r w:rsidR="007512D0" w:rsidRPr="00664035">
        <w:rPr>
          <w:rFonts w:ascii="Times New Roman" w:hAnsi="Times New Roman" w:cs="Times New Roman"/>
          <w:b/>
          <w:sz w:val="16"/>
          <w:szCs w:val="16"/>
        </w:rPr>
        <w:t xml:space="preserve"> </w:t>
      </w:r>
      <w:r w:rsidR="00637F18" w:rsidRPr="00664035">
        <w:rPr>
          <w:rFonts w:ascii="Times New Roman" w:hAnsi="Times New Roman" w:cs="Times New Roman"/>
          <w:b/>
          <w:sz w:val="16"/>
          <w:szCs w:val="16"/>
        </w:rPr>
        <w:t>2025</w:t>
      </w:r>
      <w:r w:rsidR="00C46CE6" w:rsidRPr="00664035">
        <w:rPr>
          <w:rFonts w:ascii="Times New Roman" w:hAnsi="Times New Roman" w:cs="Times New Roman"/>
          <w:b/>
          <w:sz w:val="16"/>
          <w:szCs w:val="16"/>
        </w:rPr>
        <w:t>г.</w:t>
      </w:r>
    </w:p>
    <w:p w:rsidR="0017619C" w:rsidRPr="00C84218" w:rsidRDefault="0017619C" w:rsidP="0017619C">
      <w:pPr>
        <w:spacing w:after="0" w:line="240" w:lineRule="auto"/>
        <w:ind w:firstLine="708"/>
        <w:jc w:val="right"/>
        <w:rPr>
          <w:rFonts w:ascii="Times New Roman" w:hAnsi="Times New Roman" w:cs="Times New Roman"/>
          <w:b/>
          <w:sz w:val="16"/>
          <w:szCs w:val="16"/>
        </w:rPr>
      </w:pPr>
    </w:p>
    <w:p w:rsidR="00A939E7" w:rsidRPr="009B6AB2" w:rsidRDefault="00A939E7" w:rsidP="0017619C">
      <w:pPr>
        <w:spacing w:after="0" w:line="240" w:lineRule="auto"/>
        <w:ind w:firstLine="708"/>
        <w:jc w:val="right"/>
        <w:rPr>
          <w:rFonts w:ascii="Times New Roman" w:hAnsi="Times New Roman" w:cs="Times New Roman"/>
          <w:b/>
          <w:sz w:val="18"/>
          <w:szCs w:val="18"/>
        </w:rPr>
      </w:pPr>
      <w:bookmarkStart w:id="0" w:name="_GoBack"/>
      <w:bookmarkEnd w:id="0"/>
    </w:p>
    <w:p w:rsidR="0017619C" w:rsidRPr="00426476" w:rsidRDefault="0017619C" w:rsidP="0017619C">
      <w:pPr>
        <w:spacing w:after="0" w:line="240" w:lineRule="auto"/>
        <w:ind w:firstLine="708"/>
        <w:jc w:val="center"/>
        <w:rPr>
          <w:rFonts w:ascii="Times New Roman" w:hAnsi="Times New Roman" w:cs="Times New Roman"/>
          <w:b/>
          <w:sz w:val="16"/>
          <w:szCs w:val="16"/>
        </w:rPr>
      </w:pPr>
    </w:p>
    <w:p w:rsidR="008F6B0F" w:rsidRPr="009B6AB2" w:rsidRDefault="00B20A54" w:rsidP="0017619C">
      <w:pPr>
        <w:spacing w:after="0" w:line="240" w:lineRule="auto"/>
        <w:ind w:firstLine="708"/>
        <w:jc w:val="center"/>
        <w:rPr>
          <w:rFonts w:ascii="Times New Roman" w:hAnsi="Times New Roman" w:cs="Times New Roman"/>
          <w:b/>
          <w:sz w:val="20"/>
          <w:szCs w:val="20"/>
          <w:u w:val="single"/>
        </w:rPr>
      </w:pPr>
      <w:r>
        <w:rPr>
          <w:rFonts w:ascii="Times New Roman" w:hAnsi="Times New Roman" w:cs="Times New Roman"/>
          <w:b/>
          <w:sz w:val="20"/>
          <w:szCs w:val="20"/>
          <w:u w:val="single"/>
        </w:rPr>
        <w:t>Инструкция по эксплуатации</w:t>
      </w:r>
    </w:p>
    <w:p w:rsidR="0017619C" w:rsidRPr="009D334F" w:rsidRDefault="0017619C" w:rsidP="0017619C">
      <w:pPr>
        <w:spacing w:after="0" w:line="240" w:lineRule="auto"/>
        <w:ind w:firstLine="708"/>
        <w:jc w:val="center"/>
        <w:rPr>
          <w:rFonts w:ascii="Times New Roman" w:hAnsi="Times New Roman" w:cs="Times New Roman"/>
          <w:b/>
          <w:sz w:val="18"/>
          <w:szCs w:val="18"/>
        </w:rPr>
      </w:pPr>
      <w:r w:rsidRPr="009D334F">
        <w:rPr>
          <w:rFonts w:ascii="Times New Roman" w:hAnsi="Times New Roman" w:cs="Times New Roman"/>
          <w:b/>
          <w:sz w:val="18"/>
          <w:szCs w:val="18"/>
        </w:rPr>
        <w:t>объекта долевого строительства (квартир),</w:t>
      </w:r>
    </w:p>
    <w:p w:rsidR="0017619C" w:rsidRPr="009D334F" w:rsidRDefault="0017619C" w:rsidP="0017619C">
      <w:pPr>
        <w:spacing w:after="0" w:line="240" w:lineRule="auto"/>
        <w:ind w:firstLine="708"/>
        <w:jc w:val="center"/>
        <w:rPr>
          <w:rFonts w:ascii="Times New Roman" w:hAnsi="Times New Roman" w:cs="Times New Roman"/>
          <w:b/>
          <w:sz w:val="18"/>
          <w:szCs w:val="18"/>
        </w:rPr>
      </w:pPr>
      <w:r w:rsidRPr="009D334F">
        <w:rPr>
          <w:rFonts w:ascii="Times New Roman" w:hAnsi="Times New Roman" w:cs="Times New Roman"/>
          <w:b/>
          <w:sz w:val="18"/>
          <w:szCs w:val="18"/>
        </w:rPr>
        <w:t>расположенн</w:t>
      </w:r>
      <w:r w:rsidR="00A26B61" w:rsidRPr="009D334F">
        <w:rPr>
          <w:rFonts w:ascii="Times New Roman" w:hAnsi="Times New Roman" w:cs="Times New Roman"/>
          <w:b/>
          <w:sz w:val="18"/>
          <w:szCs w:val="18"/>
        </w:rPr>
        <w:t>ого</w:t>
      </w:r>
      <w:r w:rsidRPr="009D334F">
        <w:rPr>
          <w:rFonts w:ascii="Times New Roman" w:hAnsi="Times New Roman" w:cs="Times New Roman"/>
          <w:b/>
          <w:sz w:val="18"/>
          <w:szCs w:val="18"/>
        </w:rPr>
        <w:t xml:space="preserve"> в многоквартирных жилых домах по адресу:</w:t>
      </w:r>
    </w:p>
    <w:p w:rsidR="003E08D1" w:rsidRPr="005D40D1" w:rsidRDefault="009A0E1C" w:rsidP="009146CF">
      <w:pPr>
        <w:spacing w:after="0" w:line="240" w:lineRule="auto"/>
        <w:ind w:firstLine="708"/>
        <w:jc w:val="center"/>
        <w:rPr>
          <w:rFonts w:ascii="Times New Roman" w:hAnsi="Times New Roman" w:cs="Times New Roman"/>
          <w:b/>
          <w:sz w:val="18"/>
          <w:szCs w:val="18"/>
        </w:rPr>
      </w:pPr>
      <w:r w:rsidRPr="009D334F">
        <w:rPr>
          <w:rFonts w:ascii="Times New Roman" w:hAnsi="Times New Roman" w:cs="Times New Roman"/>
          <w:b/>
          <w:sz w:val="18"/>
          <w:szCs w:val="18"/>
        </w:rPr>
        <w:t>Российская Федерация, Самарская область</w:t>
      </w:r>
      <w:r w:rsidRPr="005D40D1">
        <w:rPr>
          <w:rFonts w:ascii="Times New Roman" w:hAnsi="Times New Roman" w:cs="Times New Roman"/>
          <w:b/>
          <w:sz w:val="18"/>
          <w:szCs w:val="18"/>
        </w:rPr>
        <w:t xml:space="preserve">, муниципальный район Волжский, городское поселение </w:t>
      </w:r>
      <w:proofErr w:type="spellStart"/>
      <w:r w:rsidRPr="005D40D1">
        <w:rPr>
          <w:rFonts w:ascii="Times New Roman" w:hAnsi="Times New Roman" w:cs="Times New Roman"/>
          <w:b/>
          <w:sz w:val="18"/>
          <w:szCs w:val="18"/>
        </w:rPr>
        <w:t>Смышляевка</w:t>
      </w:r>
      <w:proofErr w:type="spellEnd"/>
      <w:r w:rsidRPr="005D40D1">
        <w:rPr>
          <w:rFonts w:ascii="Times New Roman" w:hAnsi="Times New Roman" w:cs="Times New Roman"/>
          <w:b/>
          <w:sz w:val="18"/>
          <w:szCs w:val="18"/>
        </w:rPr>
        <w:t xml:space="preserve">, </w:t>
      </w:r>
    </w:p>
    <w:p w:rsidR="009146CF" w:rsidRPr="009D334F" w:rsidRDefault="009A0E1C" w:rsidP="009146CF">
      <w:pPr>
        <w:spacing w:after="0" w:line="240" w:lineRule="auto"/>
        <w:ind w:firstLine="708"/>
        <w:jc w:val="center"/>
        <w:rPr>
          <w:rFonts w:ascii="Times New Roman" w:hAnsi="Times New Roman" w:cs="Times New Roman"/>
          <w:b/>
          <w:sz w:val="18"/>
          <w:szCs w:val="18"/>
        </w:rPr>
      </w:pPr>
      <w:proofErr w:type="spellStart"/>
      <w:r w:rsidRPr="005D40D1">
        <w:rPr>
          <w:rFonts w:ascii="Times New Roman" w:hAnsi="Times New Roman" w:cs="Times New Roman"/>
          <w:b/>
          <w:sz w:val="18"/>
          <w:szCs w:val="18"/>
        </w:rPr>
        <w:t>п.</w:t>
      </w:r>
      <w:r w:rsidR="00012A09" w:rsidRPr="005D40D1">
        <w:rPr>
          <w:rFonts w:ascii="Times New Roman" w:hAnsi="Times New Roman" w:cs="Times New Roman"/>
          <w:b/>
          <w:sz w:val="18"/>
          <w:szCs w:val="18"/>
        </w:rPr>
        <w:t>г.т</w:t>
      </w:r>
      <w:proofErr w:type="spellEnd"/>
      <w:r w:rsidR="00012A09" w:rsidRPr="005D40D1">
        <w:rPr>
          <w:rFonts w:ascii="Times New Roman" w:hAnsi="Times New Roman" w:cs="Times New Roman"/>
          <w:b/>
          <w:sz w:val="18"/>
          <w:szCs w:val="18"/>
        </w:rPr>
        <w:t xml:space="preserve">. </w:t>
      </w:r>
      <w:proofErr w:type="spellStart"/>
      <w:r w:rsidR="00012A09" w:rsidRPr="005D40D1">
        <w:rPr>
          <w:rFonts w:ascii="Times New Roman" w:hAnsi="Times New Roman" w:cs="Times New Roman"/>
          <w:b/>
          <w:sz w:val="18"/>
          <w:szCs w:val="18"/>
        </w:rPr>
        <w:t>Стройкерамика</w:t>
      </w:r>
      <w:proofErr w:type="spellEnd"/>
      <w:r w:rsidR="00012A09" w:rsidRPr="005D40D1">
        <w:rPr>
          <w:rFonts w:ascii="Times New Roman" w:hAnsi="Times New Roman" w:cs="Times New Roman"/>
          <w:b/>
          <w:sz w:val="18"/>
          <w:szCs w:val="18"/>
        </w:rPr>
        <w:t xml:space="preserve">, улица </w:t>
      </w:r>
      <w:r w:rsidR="0092749D" w:rsidRPr="005D40D1">
        <w:rPr>
          <w:rFonts w:ascii="Times New Roman" w:hAnsi="Times New Roman" w:cs="Times New Roman"/>
          <w:b/>
          <w:sz w:val="18"/>
          <w:szCs w:val="18"/>
        </w:rPr>
        <w:t>Олега Пешкова, дом 1</w:t>
      </w:r>
      <w:r w:rsidR="00073E03">
        <w:rPr>
          <w:rFonts w:ascii="Times New Roman" w:hAnsi="Times New Roman" w:cs="Times New Roman"/>
          <w:b/>
          <w:sz w:val="18"/>
          <w:szCs w:val="18"/>
        </w:rPr>
        <w:t>А</w:t>
      </w:r>
      <w:r w:rsidR="0092749D" w:rsidRPr="005D40D1">
        <w:rPr>
          <w:rFonts w:ascii="Times New Roman" w:hAnsi="Times New Roman" w:cs="Times New Roman"/>
          <w:b/>
          <w:sz w:val="18"/>
          <w:szCs w:val="18"/>
        </w:rPr>
        <w:t>, строение 1,2,3</w:t>
      </w:r>
      <w:r w:rsidR="00095622">
        <w:rPr>
          <w:rFonts w:ascii="Times New Roman" w:hAnsi="Times New Roman" w:cs="Times New Roman"/>
          <w:b/>
          <w:sz w:val="18"/>
          <w:szCs w:val="18"/>
        </w:rPr>
        <w:t>,4</w:t>
      </w:r>
    </w:p>
    <w:p w:rsidR="0017619C" w:rsidRPr="00426476" w:rsidRDefault="0017619C" w:rsidP="009D334F">
      <w:pPr>
        <w:spacing w:after="0" w:line="240" w:lineRule="auto"/>
        <w:rPr>
          <w:rFonts w:ascii="Times New Roman" w:hAnsi="Times New Roman" w:cs="Times New Roman"/>
          <w:b/>
          <w:sz w:val="16"/>
          <w:szCs w:val="16"/>
        </w:rPr>
      </w:pPr>
    </w:p>
    <w:p w:rsidR="00137884" w:rsidRPr="00ED2DA0" w:rsidRDefault="004103CD" w:rsidP="00F441A3">
      <w:pPr>
        <w:spacing w:after="0" w:line="240" w:lineRule="auto"/>
        <w:ind w:firstLine="708"/>
        <w:jc w:val="both"/>
        <w:rPr>
          <w:rFonts w:ascii="Times New Roman" w:hAnsi="Times New Roman" w:cs="Times New Roman"/>
          <w:sz w:val="18"/>
          <w:szCs w:val="18"/>
        </w:rPr>
      </w:pPr>
      <w:r w:rsidRPr="00ED2DA0">
        <w:rPr>
          <w:rFonts w:ascii="Times New Roman" w:hAnsi="Times New Roman" w:cs="Times New Roman"/>
          <w:sz w:val="18"/>
          <w:szCs w:val="18"/>
        </w:rPr>
        <w:t xml:space="preserve">Настоящая </w:t>
      </w:r>
      <w:r w:rsidR="00B94EBC" w:rsidRPr="00ED2DA0">
        <w:rPr>
          <w:rFonts w:ascii="Times New Roman" w:hAnsi="Times New Roman" w:cs="Times New Roman"/>
          <w:sz w:val="18"/>
          <w:szCs w:val="18"/>
        </w:rPr>
        <w:t>и</w:t>
      </w:r>
      <w:r w:rsidRPr="00ED2DA0">
        <w:rPr>
          <w:rFonts w:ascii="Times New Roman" w:hAnsi="Times New Roman" w:cs="Times New Roman"/>
          <w:sz w:val="18"/>
          <w:szCs w:val="18"/>
        </w:rPr>
        <w:t xml:space="preserve">нструкция </w:t>
      </w:r>
      <w:r w:rsidR="00B94EBC" w:rsidRPr="00ED2DA0">
        <w:rPr>
          <w:rFonts w:ascii="Times New Roman" w:hAnsi="Times New Roman" w:cs="Times New Roman"/>
          <w:sz w:val="18"/>
          <w:szCs w:val="18"/>
        </w:rPr>
        <w:t xml:space="preserve">по эксплуатации объекта долевого строительства </w:t>
      </w:r>
      <w:r w:rsidRPr="00ED2DA0">
        <w:rPr>
          <w:rFonts w:ascii="Times New Roman" w:hAnsi="Times New Roman" w:cs="Times New Roman"/>
          <w:sz w:val="18"/>
          <w:szCs w:val="18"/>
        </w:rPr>
        <w:t>содержит п</w:t>
      </w:r>
      <w:r w:rsidR="00137884" w:rsidRPr="00ED2DA0">
        <w:rPr>
          <w:rFonts w:ascii="Times New Roman" w:hAnsi="Times New Roman" w:cs="Times New Roman"/>
          <w:sz w:val="18"/>
          <w:szCs w:val="18"/>
        </w:rPr>
        <w:t>равила и условия эффективного и безопасного использования</w:t>
      </w:r>
      <w:r w:rsidR="000040B5" w:rsidRPr="00ED2DA0">
        <w:rPr>
          <w:rFonts w:ascii="Times New Roman" w:hAnsi="Times New Roman" w:cs="Times New Roman"/>
          <w:sz w:val="18"/>
          <w:szCs w:val="18"/>
        </w:rPr>
        <w:t>, а также</w:t>
      </w:r>
      <w:r w:rsidR="00137884" w:rsidRPr="00ED2DA0">
        <w:rPr>
          <w:rFonts w:ascii="Times New Roman" w:hAnsi="Times New Roman" w:cs="Times New Roman"/>
          <w:sz w:val="18"/>
          <w:szCs w:val="18"/>
        </w:rPr>
        <w:t xml:space="preserve"> </w:t>
      </w:r>
      <w:r w:rsidRPr="00ED2DA0">
        <w:rPr>
          <w:rFonts w:ascii="Times New Roman" w:hAnsi="Times New Roman" w:cs="Times New Roman"/>
          <w:sz w:val="18"/>
          <w:szCs w:val="18"/>
        </w:rPr>
        <w:t xml:space="preserve">сведения о </w:t>
      </w:r>
      <w:r w:rsidR="00137884" w:rsidRPr="00ED2DA0">
        <w:rPr>
          <w:rFonts w:ascii="Times New Roman" w:hAnsi="Times New Roman" w:cs="Times New Roman"/>
          <w:sz w:val="18"/>
          <w:szCs w:val="18"/>
        </w:rPr>
        <w:t xml:space="preserve">сроке службы объекта долевого строительства </w:t>
      </w:r>
      <w:r w:rsidR="00B94EBC" w:rsidRPr="00ED2DA0">
        <w:rPr>
          <w:rFonts w:ascii="Times New Roman" w:hAnsi="Times New Roman" w:cs="Times New Roman"/>
          <w:sz w:val="18"/>
          <w:szCs w:val="18"/>
        </w:rPr>
        <w:t xml:space="preserve">– жилого помещения (квартиры) </w:t>
      </w:r>
      <w:r w:rsidR="00137884" w:rsidRPr="00ED2DA0">
        <w:rPr>
          <w:rFonts w:ascii="Times New Roman" w:hAnsi="Times New Roman" w:cs="Times New Roman"/>
          <w:sz w:val="18"/>
          <w:szCs w:val="18"/>
        </w:rPr>
        <w:t xml:space="preserve">и входящих в его состав элементов отделки, систем инженерно-технического обеспечения, конструктивных элементов, изделий (далее </w:t>
      </w:r>
      <w:r w:rsidR="00B94EBC" w:rsidRPr="00ED2DA0">
        <w:rPr>
          <w:rFonts w:ascii="Times New Roman" w:hAnsi="Times New Roman" w:cs="Times New Roman"/>
          <w:sz w:val="18"/>
          <w:szCs w:val="18"/>
        </w:rPr>
        <w:t>–</w:t>
      </w:r>
      <w:r w:rsidR="00137884" w:rsidRPr="00ED2DA0">
        <w:rPr>
          <w:rFonts w:ascii="Times New Roman" w:hAnsi="Times New Roman" w:cs="Times New Roman"/>
          <w:sz w:val="18"/>
          <w:szCs w:val="18"/>
        </w:rPr>
        <w:t xml:space="preserve"> </w:t>
      </w:r>
      <w:r w:rsidR="00B94EBC" w:rsidRPr="00ED2DA0">
        <w:rPr>
          <w:rFonts w:ascii="Times New Roman" w:hAnsi="Times New Roman" w:cs="Times New Roman"/>
          <w:sz w:val="18"/>
          <w:szCs w:val="18"/>
        </w:rPr>
        <w:t>«И</w:t>
      </w:r>
      <w:r w:rsidR="00137884" w:rsidRPr="00ED2DA0">
        <w:rPr>
          <w:rFonts w:ascii="Times New Roman" w:hAnsi="Times New Roman" w:cs="Times New Roman"/>
          <w:sz w:val="18"/>
          <w:szCs w:val="18"/>
        </w:rPr>
        <w:t>нструкция</w:t>
      </w:r>
      <w:r w:rsidR="00B94EBC" w:rsidRPr="00ED2DA0">
        <w:rPr>
          <w:rFonts w:ascii="Times New Roman" w:hAnsi="Times New Roman" w:cs="Times New Roman"/>
          <w:sz w:val="18"/>
          <w:szCs w:val="18"/>
        </w:rPr>
        <w:t>»</w:t>
      </w:r>
      <w:r w:rsidR="00137884" w:rsidRPr="00ED2DA0">
        <w:rPr>
          <w:rFonts w:ascii="Times New Roman" w:hAnsi="Times New Roman" w:cs="Times New Roman"/>
          <w:sz w:val="18"/>
          <w:szCs w:val="18"/>
        </w:rPr>
        <w:t>).</w:t>
      </w:r>
    </w:p>
    <w:p w:rsidR="00936521" w:rsidRPr="00ED2DA0" w:rsidRDefault="00C67C38" w:rsidP="00DE02A4">
      <w:pPr>
        <w:spacing w:after="0" w:line="240" w:lineRule="auto"/>
        <w:jc w:val="both"/>
        <w:rPr>
          <w:rFonts w:ascii="Times New Roman" w:hAnsi="Times New Roman" w:cs="Times New Roman"/>
          <w:sz w:val="18"/>
          <w:szCs w:val="18"/>
          <w:u w:val="single"/>
        </w:rPr>
      </w:pPr>
      <w:r w:rsidRPr="00ED2DA0">
        <w:rPr>
          <w:rFonts w:ascii="Times New Roman" w:hAnsi="Times New Roman" w:cs="Times New Roman"/>
          <w:sz w:val="18"/>
          <w:szCs w:val="18"/>
        </w:rPr>
        <w:t xml:space="preserve">Текст Инструкции размещен на сайте </w:t>
      </w:r>
      <w:r w:rsidR="004103CD" w:rsidRPr="00ED2DA0">
        <w:rPr>
          <w:rFonts w:ascii="Times New Roman" w:hAnsi="Times New Roman" w:cs="Times New Roman"/>
          <w:sz w:val="18"/>
          <w:szCs w:val="18"/>
        </w:rPr>
        <w:t>з</w:t>
      </w:r>
      <w:r w:rsidRPr="00ED2DA0">
        <w:rPr>
          <w:rFonts w:ascii="Times New Roman" w:hAnsi="Times New Roman" w:cs="Times New Roman"/>
          <w:sz w:val="18"/>
          <w:szCs w:val="18"/>
        </w:rPr>
        <w:t xml:space="preserve">астройщика </w:t>
      </w:r>
      <w:r w:rsidR="00B94EBC" w:rsidRPr="00ED2DA0">
        <w:rPr>
          <w:rFonts w:ascii="Times New Roman" w:hAnsi="Times New Roman" w:cs="Times New Roman"/>
          <w:sz w:val="18"/>
          <w:szCs w:val="18"/>
          <w:u w:val="single"/>
          <w:lang w:val="en-US"/>
        </w:rPr>
        <w:t>https</w:t>
      </w:r>
      <w:r w:rsidR="00B94EBC" w:rsidRPr="00ED2DA0">
        <w:rPr>
          <w:rFonts w:ascii="Times New Roman" w:hAnsi="Times New Roman" w:cs="Times New Roman"/>
          <w:sz w:val="18"/>
          <w:szCs w:val="18"/>
          <w:u w:val="single"/>
        </w:rPr>
        <w:t>://</w:t>
      </w:r>
      <w:proofErr w:type="spellStart"/>
      <w:r w:rsidR="00B94EBC" w:rsidRPr="00ED2DA0">
        <w:rPr>
          <w:rFonts w:ascii="Times New Roman" w:hAnsi="Times New Roman" w:cs="Times New Roman"/>
          <w:sz w:val="18"/>
          <w:szCs w:val="18"/>
          <w:u w:val="single"/>
          <w:lang w:val="en-US"/>
        </w:rPr>
        <w:t>koshelev</w:t>
      </w:r>
      <w:proofErr w:type="spellEnd"/>
      <w:r w:rsidR="00B94EBC" w:rsidRPr="00ED2DA0">
        <w:rPr>
          <w:rFonts w:ascii="Times New Roman" w:hAnsi="Times New Roman" w:cs="Times New Roman"/>
          <w:sz w:val="18"/>
          <w:szCs w:val="18"/>
          <w:u w:val="single"/>
        </w:rPr>
        <w:t>-</w:t>
      </w:r>
      <w:proofErr w:type="spellStart"/>
      <w:r w:rsidR="00B94EBC" w:rsidRPr="00ED2DA0">
        <w:rPr>
          <w:rFonts w:ascii="Times New Roman" w:hAnsi="Times New Roman" w:cs="Times New Roman"/>
          <w:sz w:val="18"/>
          <w:szCs w:val="18"/>
          <w:u w:val="single"/>
          <w:lang w:val="en-US"/>
        </w:rPr>
        <w:t>proekt</w:t>
      </w:r>
      <w:proofErr w:type="spellEnd"/>
      <w:r w:rsidR="00B94EBC" w:rsidRPr="00ED2DA0">
        <w:rPr>
          <w:rFonts w:ascii="Times New Roman" w:hAnsi="Times New Roman" w:cs="Times New Roman"/>
          <w:sz w:val="18"/>
          <w:szCs w:val="18"/>
          <w:u w:val="single"/>
        </w:rPr>
        <w:t>.</w:t>
      </w:r>
      <w:proofErr w:type="spellStart"/>
      <w:r w:rsidR="00B94EBC" w:rsidRPr="00ED2DA0">
        <w:rPr>
          <w:rFonts w:ascii="Times New Roman" w:hAnsi="Times New Roman" w:cs="Times New Roman"/>
          <w:sz w:val="18"/>
          <w:szCs w:val="18"/>
          <w:u w:val="single"/>
          <w:lang w:val="en-US"/>
        </w:rPr>
        <w:t>ru</w:t>
      </w:r>
      <w:proofErr w:type="spellEnd"/>
      <w:r w:rsidR="00B94EBC" w:rsidRPr="00ED2DA0">
        <w:rPr>
          <w:rFonts w:ascii="Times New Roman" w:hAnsi="Times New Roman" w:cs="Times New Roman"/>
          <w:sz w:val="18"/>
          <w:szCs w:val="18"/>
          <w:u w:val="single"/>
        </w:rPr>
        <w:t>/</w:t>
      </w:r>
      <w:r w:rsidRPr="00ED2DA0">
        <w:rPr>
          <w:rFonts w:ascii="Times New Roman" w:hAnsi="Times New Roman" w:cs="Times New Roman"/>
          <w:sz w:val="18"/>
          <w:szCs w:val="18"/>
          <w:u w:val="single"/>
        </w:rPr>
        <w:t>.</w:t>
      </w:r>
    </w:p>
    <w:p w:rsidR="00875616" w:rsidRPr="00ED2DA0" w:rsidRDefault="00875616"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 xml:space="preserve">После подписания </w:t>
      </w:r>
      <w:r w:rsidR="000D7AAC" w:rsidRPr="00ED2DA0">
        <w:rPr>
          <w:rFonts w:ascii="Times New Roman" w:hAnsi="Times New Roman" w:cs="Times New Roman"/>
          <w:sz w:val="18"/>
          <w:szCs w:val="18"/>
        </w:rPr>
        <w:t xml:space="preserve">Акта приема – передачи </w:t>
      </w:r>
      <w:r w:rsidR="00B94EBC" w:rsidRPr="00ED2DA0">
        <w:rPr>
          <w:rFonts w:ascii="Times New Roman" w:hAnsi="Times New Roman" w:cs="Times New Roman"/>
          <w:sz w:val="18"/>
          <w:szCs w:val="18"/>
        </w:rPr>
        <w:t xml:space="preserve">объекта долевого строительства </w:t>
      </w:r>
      <w:r w:rsidRPr="00ED2DA0">
        <w:rPr>
          <w:rFonts w:ascii="Times New Roman" w:hAnsi="Times New Roman" w:cs="Times New Roman"/>
          <w:sz w:val="18"/>
          <w:szCs w:val="18"/>
        </w:rPr>
        <w:t xml:space="preserve">с </w:t>
      </w:r>
      <w:r w:rsidR="004103CD" w:rsidRPr="00ED2DA0">
        <w:rPr>
          <w:rFonts w:ascii="Times New Roman" w:hAnsi="Times New Roman" w:cs="Times New Roman"/>
          <w:sz w:val="18"/>
          <w:szCs w:val="18"/>
        </w:rPr>
        <w:t>з</w:t>
      </w:r>
      <w:r w:rsidRPr="00ED2DA0">
        <w:rPr>
          <w:rFonts w:ascii="Times New Roman" w:hAnsi="Times New Roman" w:cs="Times New Roman"/>
          <w:sz w:val="18"/>
          <w:szCs w:val="18"/>
        </w:rPr>
        <w:t>астройщиком</w:t>
      </w:r>
      <w:r w:rsidR="00133FE3" w:rsidRPr="00ED2DA0">
        <w:rPr>
          <w:rFonts w:ascii="Times New Roman" w:hAnsi="Times New Roman" w:cs="Times New Roman"/>
          <w:sz w:val="18"/>
          <w:szCs w:val="18"/>
        </w:rPr>
        <w:t xml:space="preserve"> </w:t>
      </w:r>
      <w:r w:rsidR="004103CD" w:rsidRPr="00ED2DA0">
        <w:rPr>
          <w:rFonts w:ascii="Times New Roman" w:hAnsi="Times New Roman" w:cs="Times New Roman"/>
          <w:sz w:val="18"/>
          <w:szCs w:val="18"/>
        </w:rPr>
        <w:t xml:space="preserve">дольщик </w:t>
      </w:r>
      <w:r w:rsidRPr="00ED2DA0">
        <w:rPr>
          <w:rFonts w:ascii="Times New Roman" w:hAnsi="Times New Roman" w:cs="Times New Roman"/>
          <w:sz w:val="18"/>
          <w:szCs w:val="18"/>
        </w:rPr>
        <w:t xml:space="preserve">получает право фактически владеть и пользоваться </w:t>
      </w:r>
      <w:r w:rsidR="004103CD" w:rsidRPr="00ED2DA0">
        <w:rPr>
          <w:rFonts w:ascii="Times New Roman" w:hAnsi="Times New Roman" w:cs="Times New Roman"/>
          <w:sz w:val="18"/>
          <w:szCs w:val="18"/>
        </w:rPr>
        <w:t>о</w:t>
      </w:r>
      <w:r w:rsidR="00133FE3" w:rsidRPr="00ED2DA0">
        <w:rPr>
          <w:rFonts w:ascii="Times New Roman" w:hAnsi="Times New Roman" w:cs="Times New Roman"/>
          <w:sz w:val="18"/>
          <w:szCs w:val="18"/>
        </w:rPr>
        <w:t>бъектом долевого строительства, а также</w:t>
      </w:r>
      <w:r w:rsidR="004103CD" w:rsidRPr="00ED2DA0">
        <w:rPr>
          <w:rFonts w:ascii="Times New Roman" w:hAnsi="Times New Roman" w:cs="Times New Roman"/>
          <w:sz w:val="18"/>
          <w:szCs w:val="18"/>
        </w:rPr>
        <w:t xml:space="preserve"> несет</w:t>
      </w:r>
      <w:r w:rsidR="00133FE3" w:rsidRPr="00ED2DA0">
        <w:rPr>
          <w:rFonts w:ascii="Times New Roman" w:hAnsi="Times New Roman" w:cs="Times New Roman"/>
          <w:sz w:val="18"/>
          <w:szCs w:val="18"/>
        </w:rPr>
        <w:t xml:space="preserve"> обязанность</w:t>
      </w:r>
      <w:r w:rsidR="004103CD" w:rsidRPr="00ED2DA0">
        <w:rPr>
          <w:rFonts w:ascii="Times New Roman" w:hAnsi="Times New Roman" w:cs="Times New Roman"/>
          <w:sz w:val="18"/>
          <w:szCs w:val="18"/>
        </w:rPr>
        <w:t xml:space="preserve"> </w:t>
      </w:r>
      <w:r w:rsidR="00133FE3" w:rsidRPr="00ED2DA0">
        <w:rPr>
          <w:rFonts w:ascii="Times New Roman" w:hAnsi="Times New Roman" w:cs="Times New Roman"/>
          <w:sz w:val="18"/>
          <w:szCs w:val="18"/>
        </w:rPr>
        <w:t>содержа</w:t>
      </w:r>
      <w:r w:rsidR="004103CD" w:rsidRPr="00ED2DA0">
        <w:rPr>
          <w:rFonts w:ascii="Times New Roman" w:hAnsi="Times New Roman" w:cs="Times New Roman"/>
          <w:sz w:val="18"/>
          <w:szCs w:val="18"/>
        </w:rPr>
        <w:t>ть</w:t>
      </w:r>
      <w:r w:rsidR="00133FE3" w:rsidRPr="00ED2DA0">
        <w:rPr>
          <w:rFonts w:ascii="Times New Roman" w:hAnsi="Times New Roman" w:cs="Times New Roman"/>
          <w:sz w:val="18"/>
          <w:szCs w:val="18"/>
        </w:rPr>
        <w:t xml:space="preserve"> </w:t>
      </w:r>
      <w:r w:rsidR="004103CD" w:rsidRPr="00ED2DA0">
        <w:rPr>
          <w:rFonts w:ascii="Times New Roman" w:hAnsi="Times New Roman" w:cs="Times New Roman"/>
          <w:sz w:val="18"/>
          <w:szCs w:val="18"/>
        </w:rPr>
        <w:t>объект</w:t>
      </w:r>
      <w:r w:rsidR="00133FE3" w:rsidRPr="00ED2DA0">
        <w:rPr>
          <w:rFonts w:ascii="Times New Roman" w:hAnsi="Times New Roman" w:cs="Times New Roman"/>
          <w:sz w:val="18"/>
          <w:szCs w:val="18"/>
        </w:rPr>
        <w:t xml:space="preserve"> и отвечать </w:t>
      </w:r>
      <w:r w:rsidRPr="00ED2DA0">
        <w:rPr>
          <w:rFonts w:ascii="Times New Roman" w:hAnsi="Times New Roman" w:cs="Times New Roman"/>
          <w:sz w:val="18"/>
          <w:szCs w:val="18"/>
        </w:rPr>
        <w:t xml:space="preserve">за </w:t>
      </w:r>
      <w:r w:rsidR="004103CD" w:rsidRPr="00ED2DA0">
        <w:rPr>
          <w:rFonts w:ascii="Times New Roman" w:hAnsi="Times New Roman" w:cs="Times New Roman"/>
          <w:sz w:val="18"/>
          <w:szCs w:val="18"/>
        </w:rPr>
        <w:t xml:space="preserve">его </w:t>
      </w:r>
      <w:r w:rsidRPr="00ED2DA0">
        <w:rPr>
          <w:rFonts w:ascii="Times New Roman" w:hAnsi="Times New Roman" w:cs="Times New Roman"/>
          <w:sz w:val="18"/>
          <w:szCs w:val="18"/>
        </w:rPr>
        <w:t>правильную эксплуатацию</w:t>
      </w:r>
      <w:r w:rsidR="00B94EBC" w:rsidRPr="00ED2DA0">
        <w:rPr>
          <w:rFonts w:ascii="Times New Roman" w:hAnsi="Times New Roman" w:cs="Times New Roman"/>
          <w:sz w:val="18"/>
          <w:szCs w:val="18"/>
        </w:rPr>
        <w:t xml:space="preserve"> в соответствии с требованиями настоящей Инструкции и действующего законодательства РФ</w:t>
      </w:r>
      <w:r w:rsidRPr="00ED2DA0">
        <w:rPr>
          <w:rFonts w:ascii="Times New Roman" w:hAnsi="Times New Roman" w:cs="Times New Roman"/>
          <w:sz w:val="18"/>
          <w:szCs w:val="18"/>
        </w:rPr>
        <w:t>.</w:t>
      </w:r>
      <w:r w:rsidR="00133FE3" w:rsidRPr="00ED2DA0">
        <w:rPr>
          <w:rFonts w:ascii="Times New Roman" w:hAnsi="Times New Roman" w:cs="Times New Roman"/>
          <w:sz w:val="18"/>
          <w:szCs w:val="18"/>
        </w:rPr>
        <w:t xml:space="preserve"> </w:t>
      </w:r>
    </w:p>
    <w:p w:rsidR="00133FE3" w:rsidRPr="00ED2DA0" w:rsidRDefault="00DF22D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Жилищные права</w:t>
      </w:r>
      <w:r w:rsidR="00027C5F" w:rsidRPr="00ED2DA0">
        <w:rPr>
          <w:rFonts w:ascii="Times New Roman" w:hAnsi="Times New Roman" w:cs="Times New Roman"/>
          <w:sz w:val="18"/>
          <w:szCs w:val="18"/>
        </w:rPr>
        <w:t>,</w:t>
      </w:r>
      <w:r w:rsidRPr="00ED2DA0">
        <w:rPr>
          <w:rFonts w:ascii="Times New Roman" w:hAnsi="Times New Roman" w:cs="Times New Roman"/>
          <w:sz w:val="18"/>
          <w:szCs w:val="18"/>
        </w:rPr>
        <w:t xml:space="preserve"> жилищные отношения</w:t>
      </w:r>
      <w:r w:rsidR="00027C5F" w:rsidRPr="00ED2DA0">
        <w:rPr>
          <w:rFonts w:ascii="Times New Roman" w:hAnsi="Times New Roman" w:cs="Times New Roman"/>
          <w:sz w:val="18"/>
          <w:szCs w:val="18"/>
        </w:rPr>
        <w:t xml:space="preserve">, состав и порядок функционирования системы технического обслуживания, ремонта и реконструкции </w:t>
      </w:r>
      <w:r w:rsidR="00B94EBC" w:rsidRPr="00ED2DA0">
        <w:rPr>
          <w:rFonts w:ascii="Times New Roman" w:hAnsi="Times New Roman" w:cs="Times New Roman"/>
          <w:sz w:val="18"/>
          <w:szCs w:val="18"/>
        </w:rPr>
        <w:t xml:space="preserve">многоквартирного </w:t>
      </w:r>
      <w:r w:rsidR="00027C5F" w:rsidRPr="00ED2DA0">
        <w:rPr>
          <w:rFonts w:ascii="Times New Roman" w:hAnsi="Times New Roman" w:cs="Times New Roman"/>
          <w:sz w:val="18"/>
          <w:szCs w:val="18"/>
        </w:rPr>
        <w:t xml:space="preserve">жилого </w:t>
      </w:r>
      <w:r w:rsidR="00B94EBC" w:rsidRPr="00ED2DA0">
        <w:rPr>
          <w:rFonts w:ascii="Times New Roman" w:hAnsi="Times New Roman" w:cs="Times New Roman"/>
          <w:sz w:val="18"/>
          <w:szCs w:val="18"/>
        </w:rPr>
        <w:t>дома</w:t>
      </w:r>
      <w:r w:rsidRPr="00ED2DA0">
        <w:rPr>
          <w:rFonts w:ascii="Times New Roman" w:hAnsi="Times New Roman" w:cs="Times New Roman"/>
          <w:sz w:val="18"/>
          <w:szCs w:val="18"/>
        </w:rPr>
        <w:t xml:space="preserve"> регулируются Жилищным </w:t>
      </w:r>
      <w:r w:rsidR="00027C5F" w:rsidRPr="00ED2DA0">
        <w:rPr>
          <w:rFonts w:ascii="Times New Roman" w:hAnsi="Times New Roman" w:cs="Times New Roman"/>
          <w:sz w:val="18"/>
          <w:szCs w:val="18"/>
        </w:rPr>
        <w:t xml:space="preserve">законодательством </w:t>
      </w:r>
      <w:r w:rsidRPr="00ED2DA0">
        <w:rPr>
          <w:rFonts w:ascii="Times New Roman" w:hAnsi="Times New Roman" w:cs="Times New Roman"/>
          <w:sz w:val="18"/>
          <w:szCs w:val="18"/>
        </w:rPr>
        <w:t>Российской Федерации.</w:t>
      </w:r>
    </w:p>
    <w:p w:rsidR="00C418B3" w:rsidRPr="00ED2DA0" w:rsidRDefault="004103CD"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 xml:space="preserve">Дольщик </w:t>
      </w:r>
      <w:r w:rsidR="00936521" w:rsidRPr="00ED2DA0">
        <w:rPr>
          <w:rFonts w:ascii="Times New Roman" w:hAnsi="Times New Roman" w:cs="Times New Roman"/>
          <w:sz w:val="18"/>
          <w:szCs w:val="18"/>
        </w:rPr>
        <w:t>обязуется принять</w:t>
      </w:r>
      <w:r w:rsidRPr="00ED2DA0">
        <w:rPr>
          <w:rFonts w:ascii="Times New Roman" w:hAnsi="Times New Roman" w:cs="Times New Roman"/>
          <w:sz w:val="18"/>
          <w:szCs w:val="18"/>
        </w:rPr>
        <w:t xml:space="preserve"> Инструкцию к исполнению</w:t>
      </w:r>
      <w:r w:rsidR="00133FE3" w:rsidRPr="00ED2DA0">
        <w:rPr>
          <w:rFonts w:ascii="Times New Roman" w:hAnsi="Times New Roman" w:cs="Times New Roman"/>
          <w:sz w:val="18"/>
          <w:szCs w:val="18"/>
        </w:rPr>
        <w:t xml:space="preserve"> и следов</w:t>
      </w:r>
      <w:r w:rsidR="00C67C38" w:rsidRPr="00ED2DA0">
        <w:rPr>
          <w:rFonts w:ascii="Times New Roman" w:hAnsi="Times New Roman" w:cs="Times New Roman"/>
          <w:sz w:val="18"/>
          <w:szCs w:val="18"/>
        </w:rPr>
        <w:t>а</w:t>
      </w:r>
      <w:r w:rsidR="00133FE3" w:rsidRPr="00ED2DA0">
        <w:rPr>
          <w:rFonts w:ascii="Times New Roman" w:hAnsi="Times New Roman" w:cs="Times New Roman"/>
          <w:sz w:val="18"/>
          <w:szCs w:val="18"/>
        </w:rPr>
        <w:t>т</w:t>
      </w:r>
      <w:r w:rsidR="00C67C38" w:rsidRPr="00ED2DA0">
        <w:rPr>
          <w:rFonts w:ascii="Times New Roman" w:hAnsi="Times New Roman" w:cs="Times New Roman"/>
          <w:sz w:val="18"/>
          <w:szCs w:val="18"/>
        </w:rPr>
        <w:t>ь рекомендациям застройщика</w:t>
      </w:r>
      <w:r w:rsidR="00C418B3" w:rsidRPr="00ED2DA0">
        <w:rPr>
          <w:rFonts w:ascii="Times New Roman" w:hAnsi="Times New Roman" w:cs="Times New Roman"/>
          <w:sz w:val="18"/>
          <w:szCs w:val="18"/>
        </w:rPr>
        <w:t xml:space="preserve"> в целях безопасного и комфортного проживания в многоквартирном жилом доме.</w:t>
      </w:r>
    </w:p>
    <w:p w:rsidR="00B94EBC" w:rsidRPr="00426476" w:rsidRDefault="00B94EBC" w:rsidP="00DE02A4">
      <w:pPr>
        <w:spacing w:after="0" w:line="240" w:lineRule="auto"/>
        <w:jc w:val="both"/>
        <w:rPr>
          <w:rFonts w:ascii="Times New Roman" w:hAnsi="Times New Roman" w:cs="Times New Roman"/>
          <w:sz w:val="16"/>
          <w:szCs w:val="16"/>
        </w:rPr>
      </w:pPr>
    </w:p>
    <w:p w:rsidR="00447001" w:rsidRPr="00883BF3" w:rsidRDefault="00BA6119" w:rsidP="00A1591A">
      <w:pPr>
        <w:pStyle w:val="a3"/>
        <w:numPr>
          <w:ilvl w:val="0"/>
          <w:numId w:val="13"/>
        </w:numPr>
        <w:spacing w:after="0" w:line="240" w:lineRule="auto"/>
        <w:jc w:val="center"/>
        <w:rPr>
          <w:rFonts w:ascii="Times New Roman" w:hAnsi="Times New Roman" w:cs="Times New Roman"/>
          <w:b/>
          <w:sz w:val="16"/>
          <w:szCs w:val="16"/>
        </w:rPr>
      </w:pPr>
      <w:r w:rsidRPr="00883BF3">
        <w:rPr>
          <w:rFonts w:ascii="Times New Roman" w:hAnsi="Times New Roman" w:cs="Times New Roman"/>
          <w:b/>
          <w:sz w:val="16"/>
          <w:szCs w:val="16"/>
        </w:rPr>
        <w:t>СВЕДЕНИЯ ОБ ОСНОВНЫХ КОНСТРУКЦИЯХ</w:t>
      </w:r>
    </w:p>
    <w:p w:rsidR="004103CD" w:rsidRPr="00ED2DA0" w:rsidRDefault="00BA6119" w:rsidP="00DE02A4">
      <w:pPr>
        <w:spacing w:after="0" w:line="240" w:lineRule="auto"/>
        <w:jc w:val="both"/>
        <w:rPr>
          <w:rFonts w:ascii="Times New Roman" w:hAnsi="Times New Roman" w:cs="Times New Roman"/>
          <w:sz w:val="18"/>
          <w:szCs w:val="18"/>
        </w:rPr>
      </w:pPr>
      <w:r w:rsidRPr="00426476">
        <w:rPr>
          <w:rFonts w:ascii="Times New Roman" w:hAnsi="Times New Roman" w:cs="Times New Roman"/>
          <w:sz w:val="16"/>
          <w:szCs w:val="16"/>
        </w:rPr>
        <w:t>•</w:t>
      </w:r>
      <w:r w:rsidRPr="00426476">
        <w:rPr>
          <w:rFonts w:ascii="Times New Roman" w:hAnsi="Times New Roman" w:cs="Times New Roman"/>
          <w:sz w:val="16"/>
          <w:szCs w:val="16"/>
        </w:rPr>
        <w:tab/>
      </w:r>
      <w:r w:rsidR="00447001" w:rsidRPr="00ED2DA0">
        <w:rPr>
          <w:rFonts w:ascii="Times New Roman" w:hAnsi="Times New Roman" w:cs="Times New Roman"/>
          <w:sz w:val="18"/>
          <w:szCs w:val="18"/>
        </w:rPr>
        <w:t xml:space="preserve">Фундаменты- </w:t>
      </w:r>
      <w:r w:rsidR="00B77A00" w:rsidRPr="00ED2DA0">
        <w:rPr>
          <w:rFonts w:ascii="Times New Roman" w:hAnsi="Times New Roman" w:cs="Times New Roman"/>
          <w:sz w:val="18"/>
          <w:szCs w:val="18"/>
        </w:rPr>
        <w:t>монолитная плита</w:t>
      </w:r>
      <w:r w:rsidR="004103CD" w:rsidRPr="00ED2DA0">
        <w:rPr>
          <w:rFonts w:ascii="Times New Roman" w:hAnsi="Times New Roman" w:cs="Times New Roman"/>
          <w:sz w:val="18"/>
          <w:szCs w:val="18"/>
        </w:rPr>
        <w:t>.</w:t>
      </w:r>
      <w:r w:rsidR="009B28A8" w:rsidRPr="00ED2DA0">
        <w:rPr>
          <w:rFonts w:ascii="Times New Roman" w:hAnsi="Times New Roman" w:cs="Times New Roman"/>
          <w:sz w:val="18"/>
          <w:szCs w:val="18"/>
        </w:rPr>
        <w:t xml:space="preserve"> </w:t>
      </w:r>
    </w:p>
    <w:p w:rsidR="00447001" w:rsidRPr="00ED2DA0" w:rsidRDefault="00447001"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 xml:space="preserve">Наружные стены </w:t>
      </w:r>
      <w:r w:rsidR="00B77A00" w:rsidRPr="00ED2DA0">
        <w:rPr>
          <w:rFonts w:ascii="Times New Roman" w:hAnsi="Times New Roman" w:cs="Times New Roman"/>
          <w:sz w:val="18"/>
          <w:szCs w:val="18"/>
        </w:rPr>
        <w:t>подвала</w:t>
      </w:r>
      <w:r w:rsidRPr="00ED2DA0">
        <w:rPr>
          <w:rFonts w:ascii="Times New Roman" w:hAnsi="Times New Roman" w:cs="Times New Roman"/>
          <w:sz w:val="18"/>
          <w:szCs w:val="18"/>
        </w:rPr>
        <w:t xml:space="preserve"> – блоки ФБС</w:t>
      </w:r>
    </w:p>
    <w:p w:rsidR="004103CD" w:rsidRPr="00ED2DA0" w:rsidRDefault="00BA6119" w:rsidP="0060484F">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60484F" w:rsidRPr="00ED2DA0">
        <w:rPr>
          <w:rFonts w:ascii="Times New Roman" w:hAnsi="Times New Roman" w:cs="Times New Roman"/>
          <w:sz w:val="18"/>
          <w:szCs w:val="18"/>
        </w:rPr>
        <w:t>Наружные и в</w:t>
      </w:r>
      <w:r w:rsidR="00BE0763">
        <w:rPr>
          <w:rFonts w:ascii="Times New Roman" w:hAnsi="Times New Roman" w:cs="Times New Roman"/>
          <w:sz w:val="18"/>
          <w:szCs w:val="18"/>
        </w:rPr>
        <w:t>нутренние стены надземной части</w:t>
      </w:r>
      <w:r w:rsidR="0060484F" w:rsidRPr="00ED2DA0">
        <w:rPr>
          <w:rFonts w:ascii="Times New Roman" w:hAnsi="Times New Roman" w:cs="Times New Roman"/>
          <w:sz w:val="18"/>
          <w:szCs w:val="18"/>
        </w:rPr>
        <w:t xml:space="preserve"> из полнотелого </w:t>
      </w:r>
      <w:r w:rsidR="00C97138">
        <w:rPr>
          <w:rFonts w:ascii="Times New Roman" w:hAnsi="Times New Roman" w:cs="Times New Roman"/>
          <w:sz w:val="18"/>
          <w:szCs w:val="18"/>
        </w:rPr>
        <w:t xml:space="preserve">силикатного кирпича, </w:t>
      </w:r>
      <w:r w:rsidR="009B28A8" w:rsidRPr="00ED2DA0">
        <w:rPr>
          <w:rFonts w:ascii="Times New Roman" w:hAnsi="Times New Roman" w:cs="Times New Roman"/>
          <w:sz w:val="18"/>
          <w:szCs w:val="18"/>
        </w:rPr>
        <w:t xml:space="preserve">утеплитель </w:t>
      </w:r>
      <w:proofErr w:type="spellStart"/>
      <w:r w:rsidR="009B28A8" w:rsidRPr="00ED2DA0">
        <w:rPr>
          <w:rFonts w:ascii="Times New Roman" w:hAnsi="Times New Roman" w:cs="Times New Roman"/>
          <w:sz w:val="18"/>
          <w:szCs w:val="18"/>
        </w:rPr>
        <w:t>пенополистерол</w:t>
      </w:r>
      <w:proofErr w:type="spellEnd"/>
      <w:r w:rsidR="009B28A8" w:rsidRPr="00ED2DA0">
        <w:rPr>
          <w:rFonts w:ascii="Times New Roman" w:hAnsi="Times New Roman" w:cs="Times New Roman"/>
          <w:sz w:val="18"/>
          <w:szCs w:val="18"/>
        </w:rPr>
        <w:t xml:space="preserve"> с противопожарными рассечками из </w:t>
      </w:r>
      <w:proofErr w:type="spellStart"/>
      <w:r w:rsidR="009B28A8" w:rsidRPr="00ED2DA0">
        <w:rPr>
          <w:rFonts w:ascii="Times New Roman" w:hAnsi="Times New Roman" w:cs="Times New Roman"/>
          <w:sz w:val="18"/>
          <w:szCs w:val="18"/>
        </w:rPr>
        <w:t>минераловатной</w:t>
      </w:r>
      <w:proofErr w:type="spellEnd"/>
      <w:r w:rsidR="009B28A8" w:rsidRPr="00ED2DA0">
        <w:rPr>
          <w:rFonts w:ascii="Times New Roman" w:hAnsi="Times New Roman" w:cs="Times New Roman"/>
          <w:sz w:val="18"/>
          <w:szCs w:val="18"/>
        </w:rPr>
        <w:t xml:space="preserve"> плиты</w:t>
      </w:r>
      <w:r w:rsidR="004103CD" w:rsidRPr="00ED2DA0">
        <w:rPr>
          <w:rFonts w:ascii="Times New Roman" w:hAnsi="Times New Roman" w:cs="Times New Roman"/>
          <w:sz w:val="18"/>
          <w:szCs w:val="18"/>
        </w:rPr>
        <w:t>.</w:t>
      </w:r>
      <w:r w:rsidR="009B28A8" w:rsidRPr="00ED2DA0">
        <w:rPr>
          <w:rFonts w:ascii="Times New Roman" w:hAnsi="Times New Roman" w:cs="Times New Roman"/>
          <w:sz w:val="18"/>
          <w:szCs w:val="18"/>
        </w:rPr>
        <w:t xml:space="preserve"> </w:t>
      </w:r>
    </w:p>
    <w:p w:rsidR="004103CD"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F3377C" w:rsidRPr="00ED2DA0">
        <w:rPr>
          <w:rFonts w:ascii="Times New Roman" w:hAnsi="Times New Roman" w:cs="Times New Roman"/>
          <w:sz w:val="18"/>
          <w:szCs w:val="18"/>
        </w:rPr>
        <w:t>Плиты п</w:t>
      </w:r>
      <w:r w:rsidRPr="00ED2DA0">
        <w:rPr>
          <w:rFonts w:ascii="Times New Roman" w:hAnsi="Times New Roman" w:cs="Times New Roman"/>
          <w:sz w:val="18"/>
          <w:szCs w:val="18"/>
        </w:rPr>
        <w:t>ерекрыти</w:t>
      </w:r>
      <w:r w:rsidR="00F3377C" w:rsidRPr="00ED2DA0">
        <w:rPr>
          <w:rFonts w:ascii="Times New Roman" w:hAnsi="Times New Roman" w:cs="Times New Roman"/>
          <w:sz w:val="18"/>
          <w:szCs w:val="18"/>
        </w:rPr>
        <w:t>я</w:t>
      </w:r>
      <w:r w:rsidRPr="00ED2DA0">
        <w:rPr>
          <w:rFonts w:ascii="Times New Roman" w:hAnsi="Times New Roman" w:cs="Times New Roman"/>
          <w:sz w:val="18"/>
          <w:szCs w:val="18"/>
        </w:rPr>
        <w:t xml:space="preserve"> –</w:t>
      </w:r>
      <w:r w:rsidR="00842C27" w:rsidRPr="00ED2DA0">
        <w:rPr>
          <w:rFonts w:ascii="Times New Roman" w:hAnsi="Times New Roman" w:cs="Times New Roman"/>
          <w:sz w:val="18"/>
          <w:szCs w:val="18"/>
        </w:rPr>
        <w:t xml:space="preserve"> </w:t>
      </w:r>
      <w:r w:rsidR="00F3377C" w:rsidRPr="00ED2DA0">
        <w:rPr>
          <w:rFonts w:ascii="Times New Roman" w:hAnsi="Times New Roman" w:cs="Times New Roman"/>
          <w:sz w:val="18"/>
          <w:szCs w:val="18"/>
        </w:rPr>
        <w:t xml:space="preserve">сборные </w:t>
      </w:r>
      <w:r w:rsidR="00842C27" w:rsidRPr="00ED2DA0">
        <w:rPr>
          <w:rFonts w:ascii="Times New Roman" w:hAnsi="Times New Roman" w:cs="Times New Roman"/>
          <w:sz w:val="18"/>
          <w:szCs w:val="18"/>
        </w:rPr>
        <w:t>железобетонные плиты перекрытия</w:t>
      </w:r>
      <w:r w:rsidR="004103CD" w:rsidRPr="00ED2DA0">
        <w:rPr>
          <w:rFonts w:ascii="Times New Roman" w:hAnsi="Times New Roman" w:cs="Times New Roman"/>
          <w:sz w:val="18"/>
          <w:szCs w:val="18"/>
        </w:rPr>
        <w:t>.</w:t>
      </w:r>
      <w:r w:rsidRPr="00ED2DA0">
        <w:rPr>
          <w:rFonts w:ascii="Times New Roman" w:hAnsi="Times New Roman" w:cs="Times New Roman"/>
          <w:sz w:val="18"/>
          <w:szCs w:val="18"/>
        </w:rPr>
        <w:t xml:space="preserve"> </w:t>
      </w:r>
    </w:p>
    <w:p w:rsidR="004103CD"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4103CD" w:rsidRPr="00ED2DA0">
        <w:rPr>
          <w:rFonts w:ascii="Times New Roman" w:hAnsi="Times New Roman" w:cs="Times New Roman"/>
          <w:sz w:val="18"/>
          <w:szCs w:val="18"/>
        </w:rPr>
        <w:t>П</w:t>
      </w:r>
      <w:r w:rsidRPr="00ED2DA0">
        <w:rPr>
          <w:rFonts w:ascii="Times New Roman" w:hAnsi="Times New Roman" w:cs="Times New Roman"/>
          <w:sz w:val="18"/>
          <w:szCs w:val="18"/>
        </w:rPr>
        <w:t xml:space="preserve">ерегородки </w:t>
      </w:r>
      <w:r w:rsidR="00966198" w:rsidRPr="00ED2DA0">
        <w:rPr>
          <w:rFonts w:ascii="Times New Roman" w:hAnsi="Times New Roman" w:cs="Times New Roman"/>
          <w:sz w:val="18"/>
          <w:szCs w:val="18"/>
        </w:rPr>
        <w:t xml:space="preserve">– </w:t>
      </w:r>
      <w:r w:rsidR="00685A31">
        <w:rPr>
          <w:rFonts w:ascii="Times New Roman" w:hAnsi="Times New Roman" w:cs="Times New Roman"/>
          <w:sz w:val="18"/>
          <w:szCs w:val="18"/>
        </w:rPr>
        <w:t>к</w:t>
      </w:r>
      <w:r w:rsidR="00685A31" w:rsidRPr="00685A31">
        <w:rPr>
          <w:rFonts w:ascii="Times New Roman" w:hAnsi="Times New Roman" w:cs="Times New Roman"/>
          <w:sz w:val="18"/>
          <w:szCs w:val="18"/>
        </w:rPr>
        <w:t>ерамзитобетонные блоки</w:t>
      </w:r>
      <w:r w:rsidR="004103CD" w:rsidRPr="00ED2DA0">
        <w:rPr>
          <w:rFonts w:ascii="Times New Roman" w:hAnsi="Times New Roman" w:cs="Times New Roman"/>
          <w:sz w:val="18"/>
          <w:szCs w:val="18"/>
        </w:rPr>
        <w:t>.</w:t>
      </w:r>
      <w:r w:rsidR="00842C27" w:rsidRPr="00ED2DA0">
        <w:rPr>
          <w:rFonts w:ascii="Times New Roman" w:hAnsi="Times New Roman" w:cs="Times New Roman"/>
          <w:sz w:val="18"/>
          <w:szCs w:val="18"/>
        </w:rPr>
        <w:t xml:space="preserve"> </w:t>
      </w:r>
    </w:p>
    <w:p w:rsidR="004103CD"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4103CD" w:rsidRPr="00ED2DA0">
        <w:rPr>
          <w:rFonts w:ascii="Times New Roman" w:hAnsi="Times New Roman" w:cs="Times New Roman"/>
          <w:sz w:val="18"/>
          <w:szCs w:val="18"/>
        </w:rPr>
        <w:t>Л</w:t>
      </w:r>
      <w:r w:rsidRPr="00ED2DA0">
        <w:rPr>
          <w:rFonts w:ascii="Times New Roman" w:hAnsi="Times New Roman" w:cs="Times New Roman"/>
          <w:sz w:val="18"/>
          <w:szCs w:val="18"/>
        </w:rPr>
        <w:t xml:space="preserve">естницы </w:t>
      </w:r>
      <w:r w:rsidR="002372ED" w:rsidRPr="00ED2DA0">
        <w:rPr>
          <w:rFonts w:ascii="Times New Roman" w:hAnsi="Times New Roman" w:cs="Times New Roman"/>
          <w:sz w:val="18"/>
          <w:szCs w:val="18"/>
        </w:rPr>
        <w:t>–</w:t>
      </w:r>
      <w:r w:rsidRPr="00ED2DA0">
        <w:rPr>
          <w:rFonts w:ascii="Times New Roman" w:hAnsi="Times New Roman" w:cs="Times New Roman"/>
          <w:sz w:val="18"/>
          <w:szCs w:val="18"/>
        </w:rPr>
        <w:t xml:space="preserve"> </w:t>
      </w:r>
      <w:r w:rsidR="002372ED" w:rsidRPr="00ED2DA0">
        <w:rPr>
          <w:rFonts w:ascii="Times New Roman" w:hAnsi="Times New Roman" w:cs="Times New Roman"/>
          <w:sz w:val="18"/>
          <w:szCs w:val="18"/>
        </w:rPr>
        <w:t>железобетонные лестничные марши и площадки</w:t>
      </w:r>
      <w:r w:rsidR="004103CD" w:rsidRPr="00ED2DA0">
        <w:rPr>
          <w:rFonts w:ascii="Times New Roman" w:hAnsi="Times New Roman" w:cs="Times New Roman"/>
          <w:sz w:val="18"/>
          <w:szCs w:val="18"/>
        </w:rPr>
        <w:t>.</w:t>
      </w:r>
      <w:r w:rsidR="002372ED" w:rsidRPr="00ED2DA0">
        <w:rPr>
          <w:rFonts w:ascii="Times New Roman" w:hAnsi="Times New Roman" w:cs="Times New Roman"/>
          <w:sz w:val="18"/>
          <w:szCs w:val="18"/>
        </w:rPr>
        <w:t xml:space="preserve"> </w:t>
      </w:r>
    </w:p>
    <w:p w:rsidR="004103CD"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4103CD" w:rsidRPr="00ED2DA0">
        <w:rPr>
          <w:rFonts w:ascii="Times New Roman" w:hAnsi="Times New Roman" w:cs="Times New Roman"/>
          <w:sz w:val="18"/>
          <w:szCs w:val="18"/>
        </w:rPr>
        <w:t>К</w:t>
      </w:r>
      <w:r w:rsidRPr="00ED2DA0">
        <w:rPr>
          <w:rFonts w:ascii="Times New Roman" w:hAnsi="Times New Roman" w:cs="Times New Roman"/>
          <w:sz w:val="18"/>
          <w:szCs w:val="18"/>
        </w:rPr>
        <w:t xml:space="preserve">ровля </w:t>
      </w:r>
      <w:r w:rsidR="002372ED" w:rsidRPr="00ED2DA0">
        <w:rPr>
          <w:rFonts w:ascii="Times New Roman" w:hAnsi="Times New Roman" w:cs="Times New Roman"/>
          <w:sz w:val="18"/>
          <w:szCs w:val="18"/>
        </w:rPr>
        <w:t>–</w:t>
      </w:r>
      <w:r w:rsidRPr="00ED2DA0">
        <w:rPr>
          <w:rFonts w:ascii="Times New Roman" w:hAnsi="Times New Roman" w:cs="Times New Roman"/>
          <w:sz w:val="18"/>
          <w:szCs w:val="18"/>
        </w:rPr>
        <w:t xml:space="preserve"> </w:t>
      </w:r>
      <w:r w:rsidR="002372ED" w:rsidRPr="00ED2DA0">
        <w:rPr>
          <w:rFonts w:ascii="Times New Roman" w:hAnsi="Times New Roman" w:cs="Times New Roman"/>
          <w:sz w:val="18"/>
          <w:szCs w:val="18"/>
        </w:rPr>
        <w:t>плоская совмещенная с организованным внутренним водостоком</w:t>
      </w:r>
      <w:r w:rsidR="004103CD" w:rsidRPr="00ED2DA0">
        <w:rPr>
          <w:rFonts w:ascii="Times New Roman" w:hAnsi="Times New Roman" w:cs="Times New Roman"/>
          <w:sz w:val="18"/>
          <w:szCs w:val="18"/>
        </w:rPr>
        <w:t>.</w:t>
      </w:r>
      <w:r w:rsidR="002372ED" w:rsidRPr="00ED2DA0">
        <w:rPr>
          <w:rFonts w:ascii="Times New Roman" w:hAnsi="Times New Roman" w:cs="Times New Roman"/>
          <w:sz w:val="18"/>
          <w:szCs w:val="18"/>
        </w:rPr>
        <w:t xml:space="preserve"> </w:t>
      </w:r>
    </w:p>
    <w:p w:rsidR="00B94EBC" w:rsidRPr="00426476" w:rsidRDefault="00B94EBC" w:rsidP="00DE02A4">
      <w:pPr>
        <w:spacing w:after="0" w:line="240" w:lineRule="auto"/>
        <w:jc w:val="both"/>
        <w:rPr>
          <w:rFonts w:ascii="Times New Roman" w:hAnsi="Times New Roman" w:cs="Times New Roman"/>
          <w:sz w:val="16"/>
          <w:szCs w:val="16"/>
        </w:rPr>
      </w:pPr>
    </w:p>
    <w:p w:rsidR="00BA6119" w:rsidRPr="00426476" w:rsidRDefault="00027C5F" w:rsidP="00DE02A4">
      <w:pPr>
        <w:spacing w:after="0" w:line="240" w:lineRule="auto"/>
        <w:jc w:val="center"/>
        <w:rPr>
          <w:rFonts w:ascii="Times New Roman" w:hAnsi="Times New Roman" w:cs="Times New Roman"/>
          <w:b/>
          <w:sz w:val="16"/>
          <w:szCs w:val="16"/>
        </w:rPr>
      </w:pPr>
      <w:r w:rsidRPr="00426476">
        <w:rPr>
          <w:rFonts w:ascii="Times New Roman" w:hAnsi="Times New Roman" w:cs="Times New Roman"/>
          <w:b/>
          <w:sz w:val="16"/>
          <w:szCs w:val="16"/>
        </w:rPr>
        <w:t>2</w:t>
      </w:r>
      <w:r w:rsidR="00D016BD" w:rsidRPr="00426476">
        <w:rPr>
          <w:rFonts w:ascii="Times New Roman" w:hAnsi="Times New Roman" w:cs="Times New Roman"/>
          <w:b/>
          <w:sz w:val="16"/>
          <w:szCs w:val="16"/>
        </w:rPr>
        <w:t>. ОКНА И БАЛКОННЫЕ БЛОКИ</w:t>
      </w:r>
    </w:p>
    <w:p w:rsidR="00B87214" w:rsidRPr="00ED2DA0" w:rsidRDefault="00DF22D9" w:rsidP="00B87214">
      <w:pPr>
        <w:spacing w:after="0" w:line="240" w:lineRule="auto"/>
        <w:ind w:firstLine="708"/>
        <w:jc w:val="both"/>
        <w:rPr>
          <w:rFonts w:ascii="Times New Roman" w:hAnsi="Times New Roman" w:cs="Times New Roman"/>
          <w:sz w:val="18"/>
          <w:szCs w:val="18"/>
        </w:rPr>
      </w:pPr>
      <w:r w:rsidRPr="00ED2DA0">
        <w:rPr>
          <w:rFonts w:ascii="Times New Roman" w:hAnsi="Times New Roman" w:cs="Times New Roman"/>
          <w:sz w:val="18"/>
          <w:szCs w:val="18"/>
        </w:rPr>
        <w:t xml:space="preserve">Оконные и балконные блоки из </w:t>
      </w:r>
      <w:r w:rsidR="006A59E7">
        <w:rPr>
          <w:rFonts w:ascii="Times New Roman" w:hAnsi="Times New Roman" w:cs="Times New Roman"/>
          <w:sz w:val="18"/>
          <w:szCs w:val="18"/>
        </w:rPr>
        <w:t>ПВХ</w:t>
      </w:r>
      <w:r w:rsidRPr="00ED2DA0">
        <w:rPr>
          <w:rFonts w:ascii="Times New Roman" w:hAnsi="Times New Roman" w:cs="Times New Roman"/>
          <w:sz w:val="18"/>
          <w:szCs w:val="18"/>
        </w:rPr>
        <w:t xml:space="preserve"> профилей </w:t>
      </w:r>
      <w:r w:rsidR="00F52045" w:rsidRPr="00ED2DA0">
        <w:rPr>
          <w:rFonts w:ascii="Times New Roman" w:hAnsi="Times New Roman" w:cs="Times New Roman"/>
          <w:sz w:val="18"/>
          <w:szCs w:val="18"/>
        </w:rPr>
        <w:t>с остеклением</w:t>
      </w:r>
      <w:r w:rsidR="006A59E7">
        <w:rPr>
          <w:rFonts w:ascii="Times New Roman" w:hAnsi="Times New Roman" w:cs="Times New Roman"/>
          <w:sz w:val="18"/>
          <w:szCs w:val="18"/>
        </w:rPr>
        <w:t>.</w:t>
      </w:r>
      <w:r w:rsidR="007B5A5A" w:rsidRPr="00ED2DA0">
        <w:rPr>
          <w:rFonts w:ascii="Times New Roman" w:hAnsi="Times New Roman" w:cs="Times New Roman"/>
          <w:sz w:val="18"/>
          <w:szCs w:val="18"/>
        </w:rPr>
        <w:t xml:space="preserve"> </w:t>
      </w:r>
      <w:r w:rsidR="009E4474" w:rsidRPr="00ED2DA0">
        <w:rPr>
          <w:rFonts w:ascii="Times New Roman" w:hAnsi="Times New Roman" w:cs="Times New Roman"/>
          <w:sz w:val="18"/>
          <w:szCs w:val="18"/>
        </w:rPr>
        <w:t>Необходимое количество о</w:t>
      </w:r>
      <w:r w:rsidR="00BA6119" w:rsidRPr="00ED2DA0">
        <w:rPr>
          <w:rFonts w:ascii="Times New Roman" w:hAnsi="Times New Roman" w:cs="Times New Roman"/>
          <w:sz w:val="18"/>
          <w:szCs w:val="18"/>
        </w:rPr>
        <w:t>конны</w:t>
      </w:r>
      <w:r w:rsidR="009E4474" w:rsidRPr="00ED2DA0">
        <w:rPr>
          <w:rFonts w:ascii="Times New Roman" w:hAnsi="Times New Roman" w:cs="Times New Roman"/>
          <w:sz w:val="18"/>
          <w:szCs w:val="18"/>
        </w:rPr>
        <w:t>х</w:t>
      </w:r>
      <w:r w:rsidR="00BA6119" w:rsidRPr="00ED2DA0">
        <w:rPr>
          <w:rFonts w:ascii="Times New Roman" w:hAnsi="Times New Roman" w:cs="Times New Roman"/>
          <w:sz w:val="18"/>
          <w:szCs w:val="18"/>
        </w:rPr>
        <w:t xml:space="preserve"> блок</w:t>
      </w:r>
      <w:r w:rsidR="009E4474" w:rsidRPr="00ED2DA0">
        <w:rPr>
          <w:rFonts w:ascii="Times New Roman" w:hAnsi="Times New Roman" w:cs="Times New Roman"/>
          <w:sz w:val="18"/>
          <w:szCs w:val="18"/>
        </w:rPr>
        <w:t>ов</w:t>
      </w:r>
      <w:r w:rsidR="00BA6119" w:rsidRPr="00ED2DA0">
        <w:rPr>
          <w:rFonts w:ascii="Times New Roman" w:hAnsi="Times New Roman" w:cs="Times New Roman"/>
          <w:sz w:val="18"/>
          <w:szCs w:val="18"/>
        </w:rPr>
        <w:t xml:space="preserve"> оборудованы поворотно-откидным устройством с функцией щелевого проветривания, которое управляется единой ручкой.</w:t>
      </w:r>
      <w:r w:rsidR="00D9793F" w:rsidRPr="00ED2DA0">
        <w:rPr>
          <w:rFonts w:ascii="Times New Roman" w:hAnsi="Times New Roman" w:cs="Times New Roman"/>
          <w:sz w:val="18"/>
          <w:szCs w:val="18"/>
        </w:rPr>
        <w:t xml:space="preserve"> </w:t>
      </w:r>
      <w:r w:rsidR="00B87214" w:rsidRPr="00ED2DA0">
        <w:rPr>
          <w:rFonts w:ascii="Times New Roman" w:hAnsi="Times New Roman" w:cs="Times New Roman"/>
          <w:sz w:val="18"/>
          <w:szCs w:val="18"/>
        </w:rPr>
        <w:t xml:space="preserve">                               </w:t>
      </w:r>
    </w:p>
    <w:p w:rsidR="00BD55B4" w:rsidRPr="00ED2DA0" w:rsidRDefault="004103CD" w:rsidP="00B87214">
      <w:pPr>
        <w:pStyle w:val="a3"/>
        <w:numPr>
          <w:ilvl w:val="0"/>
          <w:numId w:val="9"/>
        </w:numPr>
        <w:spacing w:after="0" w:line="240" w:lineRule="auto"/>
        <w:ind w:left="0" w:firstLine="0"/>
        <w:rPr>
          <w:rFonts w:ascii="Times New Roman" w:hAnsi="Times New Roman" w:cs="Times New Roman"/>
          <w:sz w:val="18"/>
          <w:szCs w:val="18"/>
        </w:rPr>
      </w:pPr>
      <w:r w:rsidRPr="00ED2DA0">
        <w:rPr>
          <w:rFonts w:ascii="Times New Roman" w:hAnsi="Times New Roman" w:cs="Times New Roman"/>
          <w:sz w:val="18"/>
          <w:szCs w:val="18"/>
        </w:rPr>
        <w:t>П</w:t>
      </w:r>
      <w:r w:rsidR="00DD506B" w:rsidRPr="00ED2DA0">
        <w:rPr>
          <w:rFonts w:ascii="Times New Roman" w:hAnsi="Times New Roman" w:cs="Times New Roman"/>
          <w:sz w:val="18"/>
          <w:szCs w:val="18"/>
        </w:rPr>
        <w:t xml:space="preserve">ри открывании и закрывании створки ручку следует поворачивать только при закрытой створке, придерживаемой рукой. Когда окно открыто, изменять положение ручки запрещается. </w:t>
      </w:r>
    </w:p>
    <w:p w:rsidR="00BD55B4" w:rsidRPr="00ED2DA0" w:rsidRDefault="00DD506B" w:rsidP="004103CD">
      <w:pPr>
        <w:pStyle w:val="a3"/>
        <w:numPr>
          <w:ilvl w:val="0"/>
          <w:numId w:val="9"/>
        </w:numPr>
        <w:spacing w:after="0" w:line="240" w:lineRule="auto"/>
        <w:ind w:left="0" w:firstLine="0"/>
        <w:jc w:val="both"/>
        <w:rPr>
          <w:rFonts w:ascii="Times New Roman" w:hAnsi="Times New Roman" w:cs="Times New Roman"/>
          <w:sz w:val="18"/>
          <w:szCs w:val="18"/>
        </w:rPr>
      </w:pPr>
      <w:r w:rsidRPr="00ED2DA0">
        <w:rPr>
          <w:rFonts w:ascii="Times New Roman" w:hAnsi="Times New Roman" w:cs="Times New Roman"/>
          <w:sz w:val="18"/>
          <w:szCs w:val="18"/>
        </w:rPr>
        <w:t>Чтобы открыть (распахнуть) створку окна, ручк</w:t>
      </w:r>
      <w:r w:rsidR="00BD55B4" w:rsidRPr="00ED2DA0">
        <w:rPr>
          <w:rFonts w:ascii="Times New Roman" w:hAnsi="Times New Roman" w:cs="Times New Roman"/>
          <w:sz w:val="18"/>
          <w:szCs w:val="18"/>
        </w:rPr>
        <w:t xml:space="preserve">у поворачивают на 90 градусов в </w:t>
      </w:r>
      <w:r w:rsidRPr="00ED2DA0">
        <w:rPr>
          <w:rFonts w:ascii="Times New Roman" w:hAnsi="Times New Roman" w:cs="Times New Roman"/>
          <w:sz w:val="18"/>
          <w:szCs w:val="18"/>
        </w:rPr>
        <w:t xml:space="preserve">горизонтальное положение. При повороте ручки закрытую створку слегка прижимают к раме другой рукой (чуть выше ручки). Затем, потянув за ручку, створку распахивают (сплошной режим - поворотное открывание). </w:t>
      </w:r>
    </w:p>
    <w:p w:rsidR="00BD55B4" w:rsidRPr="00ED2DA0" w:rsidRDefault="00DD506B" w:rsidP="004103CD">
      <w:pPr>
        <w:pStyle w:val="a3"/>
        <w:numPr>
          <w:ilvl w:val="0"/>
          <w:numId w:val="9"/>
        </w:numPr>
        <w:spacing w:after="0" w:line="240" w:lineRule="auto"/>
        <w:ind w:left="0" w:firstLine="0"/>
        <w:jc w:val="both"/>
        <w:rPr>
          <w:rFonts w:ascii="Times New Roman" w:hAnsi="Times New Roman" w:cs="Times New Roman"/>
          <w:sz w:val="18"/>
          <w:szCs w:val="18"/>
        </w:rPr>
      </w:pPr>
      <w:r w:rsidRPr="00ED2DA0">
        <w:rPr>
          <w:rFonts w:ascii="Times New Roman" w:hAnsi="Times New Roman" w:cs="Times New Roman"/>
          <w:sz w:val="18"/>
          <w:szCs w:val="18"/>
        </w:rPr>
        <w:t xml:space="preserve">Для перевода створки из закрытого положение в откидное (поворот створки относительно нижней горизонтальной оси, положение «Откинуто») ручку поворачивают вертикально на 180 градусов вверх, затем, потянув за ручку, поворачивают створку относительно нижней горизонтальной оси на заданный изготовителем угол (не более 10 градусов) (откидной режим). </w:t>
      </w:r>
    </w:p>
    <w:p w:rsidR="00BD55B4" w:rsidRPr="00ED2DA0" w:rsidRDefault="00DD506B" w:rsidP="004103CD">
      <w:pPr>
        <w:pStyle w:val="a3"/>
        <w:numPr>
          <w:ilvl w:val="0"/>
          <w:numId w:val="9"/>
        </w:numPr>
        <w:spacing w:after="0" w:line="240" w:lineRule="auto"/>
        <w:ind w:left="0" w:firstLine="0"/>
        <w:jc w:val="both"/>
        <w:rPr>
          <w:rFonts w:ascii="Times New Roman" w:hAnsi="Times New Roman" w:cs="Times New Roman"/>
          <w:sz w:val="18"/>
          <w:szCs w:val="18"/>
        </w:rPr>
      </w:pPr>
      <w:r w:rsidRPr="00ED2DA0">
        <w:rPr>
          <w:rFonts w:ascii="Times New Roman" w:hAnsi="Times New Roman" w:cs="Times New Roman"/>
          <w:sz w:val="18"/>
          <w:szCs w:val="18"/>
        </w:rPr>
        <w:t>Для запирания створки из открытого или откидного положения ее сначала закрывают и, придерживая створку рукой, поворачивают ручку вертикально вниз (положение «Закрыто»).</w:t>
      </w:r>
    </w:p>
    <w:p w:rsidR="00BD55B4" w:rsidRPr="00ED2DA0" w:rsidRDefault="00DD506B" w:rsidP="004103CD">
      <w:pPr>
        <w:pStyle w:val="a3"/>
        <w:numPr>
          <w:ilvl w:val="0"/>
          <w:numId w:val="9"/>
        </w:numPr>
        <w:spacing w:after="0" w:line="240" w:lineRule="auto"/>
        <w:ind w:left="0" w:firstLine="0"/>
        <w:jc w:val="both"/>
        <w:rPr>
          <w:rFonts w:ascii="Times New Roman" w:hAnsi="Times New Roman" w:cs="Times New Roman"/>
          <w:sz w:val="18"/>
          <w:szCs w:val="18"/>
        </w:rPr>
      </w:pPr>
      <w:r w:rsidRPr="00ED2DA0">
        <w:rPr>
          <w:rFonts w:ascii="Times New Roman" w:hAnsi="Times New Roman" w:cs="Times New Roman"/>
          <w:sz w:val="18"/>
          <w:szCs w:val="18"/>
        </w:rPr>
        <w:t xml:space="preserve">Для перевода створки в положение «Проветривание» ручку поворачивают из положения «Откинуто» в положение «Проветривание» на 45 градусов. При этом створка окна (после небольшого поворота относительно нижней горизонтальной оси) фиксируется, будучи неплотно прижатой к раме окна вверху. Зазор между рамой окна и створкой (в верхней части) в данном режиме может составлять от 5 до 10мм. и регулируется небольшим поворотом ручки (щелевой режим). </w:t>
      </w:r>
    </w:p>
    <w:p w:rsidR="00BD55B4" w:rsidRPr="00ED2DA0" w:rsidRDefault="004103CD" w:rsidP="004103CD">
      <w:pPr>
        <w:pStyle w:val="a3"/>
        <w:numPr>
          <w:ilvl w:val="0"/>
          <w:numId w:val="9"/>
        </w:numPr>
        <w:spacing w:after="0" w:line="240" w:lineRule="auto"/>
        <w:ind w:left="0" w:firstLine="0"/>
        <w:jc w:val="both"/>
        <w:rPr>
          <w:rFonts w:ascii="Times New Roman" w:hAnsi="Times New Roman" w:cs="Times New Roman"/>
          <w:sz w:val="18"/>
          <w:szCs w:val="18"/>
        </w:rPr>
      </w:pPr>
      <w:r w:rsidRPr="00ED2DA0">
        <w:rPr>
          <w:rFonts w:ascii="Times New Roman" w:hAnsi="Times New Roman" w:cs="Times New Roman"/>
          <w:sz w:val="18"/>
          <w:szCs w:val="18"/>
        </w:rPr>
        <w:t>Ч</w:t>
      </w:r>
      <w:r w:rsidR="00DD506B" w:rsidRPr="00ED2DA0">
        <w:rPr>
          <w:rFonts w:ascii="Times New Roman" w:hAnsi="Times New Roman" w:cs="Times New Roman"/>
          <w:sz w:val="18"/>
          <w:szCs w:val="18"/>
        </w:rPr>
        <w:t xml:space="preserve">тобы закрыть окно из режима «Проветривание» створку окна необходимо сначала повернуть ручку в режим «Откинуто» и прижать рукой к раме окна, затем повернуть ручку в положение «Закрыто». </w:t>
      </w:r>
    </w:p>
    <w:p w:rsidR="0013275D" w:rsidRDefault="0013275D" w:rsidP="0013275D">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При открывании створки окна (двери) в поворотном положении не рекомендуется оставлять ее надолго открытой (более 1-1,5 часов) во избежание естественного провисания створки.</w:t>
      </w:r>
    </w:p>
    <w:p w:rsidR="009B66C2" w:rsidRPr="009B66C2" w:rsidRDefault="009B66C2" w:rsidP="0013275D">
      <w:pPr>
        <w:spacing w:after="0" w:line="240" w:lineRule="auto"/>
        <w:jc w:val="both"/>
        <w:rPr>
          <w:rFonts w:ascii="Times New Roman" w:hAnsi="Times New Roman" w:cs="Times New Roman"/>
          <w:b/>
          <w:sz w:val="18"/>
          <w:szCs w:val="18"/>
        </w:rPr>
      </w:pPr>
      <w:r w:rsidRPr="009B66C2">
        <w:rPr>
          <w:rFonts w:ascii="Times New Roman" w:hAnsi="Times New Roman" w:cs="Times New Roman"/>
          <w:b/>
          <w:sz w:val="18"/>
          <w:szCs w:val="18"/>
        </w:rPr>
        <w:t>Положение створок. Схема поворота ручки:</w:t>
      </w:r>
    </w:p>
    <w:p w:rsidR="009B66C2" w:rsidRPr="00ED2DA0" w:rsidRDefault="009B66C2" w:rsidP="0013275D">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lang w:eastAsia="ru-RU"/>
        </w:rPr>
        <w:drawing>
          <wp:inline distT="0" distB="0" distL="0" distR="0" wp14:anchorId="27772B2D">
            <wp:extent cx="3977605" cy="1510235"/>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9180" cy="1556395"/>
                    </a:xfrm>
                    <a:prstGeom prst="rect">
                      <a:avLst/>
                    </a:prstGeom>
                    <a:noFill/>
                  </pic:spPr>
                </pic:pic>
              </a:graphicData>
            </a:graphic>
          </wp:inline>
        </w:drawing>
      </w:r>
    </w:p>
    <w:p w:rsidR="00F441A3" w:rsidRDefault="00F441A3" w:rsidP="007028C1">
      <w:pPr>
        <w:pStyle w:val="a3"/>
        <w:numPr>
          <w:ilvl w:val="0"/>
          <w:numId w:val="9"/>
        </w:num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lastRenderedPageBreak/>
        <w:t xml:space="preserve">В процессе эксплуатации в обязательном порядке не реже двух раз в год (весной и осенью) необходимо производить работы по </w:t>
      </w:r>
      <w:r w:rsidR="00A1591A" w:rsidRPr="00ED2DA0">
        <w:rPr>
          <w:rFonts w:ascii="Times New Roman" w:hAnsi="Times New Roman" w:cs="Times New Roman"/>
          <w:sz w:val="18"/>
          <w:szCs w:val="18"/>
        </w:rPr>
        <w:t>техническому обслуживанию окон</w:t>
      </w:r>
      <w:r w:rsidR="007028C1">
        <w:rPr>
          <w:rFonts w:ascii="Times New Roman" w:hAnsi="Times New Roman" w:cs="Times New Roman"/>
          <w:sz w:val="18"/>
          <w:szCs w:val="18"/>
        </w:rPr>
        <w:t xml:space="preserve"> в переход</w:t>
      </w:r>
      <w:r w:rsidR="007028C1" w:rsidRPr="007028C1">
        <w:t xml:space="preserve"> </w:t>
      </w:r>
      <w:r w:rsidR="007028C1" w:rsidRPr="007028C1">
        <w:rPr>
          <w:rFonts w:ascii="Times New Roman" w:hAnsi="Times New Roman" w:cs="Times New Roman"/>
          <w:sz w:val="18"/>
          <w:szCs w:val="18"/>
        </w:rPr>
        <w:t>режим</w:t>
      </w:r>
      <w:r w:rsidR="007028C1">
        <w:rPr>
          <w:rFonts w:ascii="Times New Roman" w:hAnsi="Times New Roman" w:cs="Times New Roman"/>
          <w:sz w:val="18"/>
          <w:szCs w:val="18"/>
        </w:rPr>
        <w:t>а «ЗИМА-ЛЕТО»</w:t>
      </w:r>
      <w:r w:rsidR="00A1591A" w:rsidRPr="00ED2DA0">
        <w:rPr>
          <w:rFonts w:ascii="Times New Roman" w:hAnsi="Times New Roman" w:cs="Times New Roman"/>
          <w:sz w:val="18"/>
          <w:szCs w:val="18"/>
        </w:rPr>
        <w:t xml:space="preserve"> силами собственника.</w:t>
      </w:r>
    </w:p>
    <w:p w:rsidR="007028C1" w:rsidRDefault="007028C1" w:rsidP="007028C1">
      <w:pPr>
        <w:spacing w:after="0" w:line="240" w:lineRule="auto"/>
        <w:jc w:val="both"/>
        <w:rPr>
          <w:rFonts w:ascii="Times New Roman" w:hAnsi="Times New Roman" w:cs="Times New Roman"/>
          <w:sz w:val="18"/>
          <w:szCs w:val="18"/>
        </w:rPr>
      </w:pPr>
    </w:p>
    <w:p w:rsidR="007028C1" w:rsidRPr="007028C1" w:rsidRDefault="007028C1" w:rsidP="007028C1">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w:t>
      </w:r>
      <w:r w:rsidRPr="007028C1">
        <w:rPr>
          <w:rFonts w:ascii="Times New Roman" w:hAnsi="Times New Roman" w:cs="Times New Roman"/>
          <w:b/>
          <w:sz w:val="18"/>
          <w:szCs w:val="18"/>
        </w:rPr>
        <w:t>Переход режима «ЗИМА-ЛЕТО»:</w:t>
      </w:r>
    </w:p>
    <w:p w:rsidR="007028C1" w:rsidRPr="007028C1" w:rsidRDefault="007028C1" w:rsidP="007028C1">
      <w:pPr>
        <w:spacing w:after="0" w:line="240" w:lineRule="auto"/>
        <w:jc w:val="both"/>
        <w:rPr>
          <w:rFonts w:ascii="Times New Roman" w:hAnsi="Times New Roman" w:cs="Times New Roman"/>
          <w:sz w:val="18"/>
          <w:szCs w:val="18"/>
        </w:rPr>
      </w:pPr>
    </w:p>
    <w:p w:rsidR="007028C1" w:rsidRPr="00ED2DA0" w:rsidRDefault="007028C1" w:rsidP="007028C1">
      <w:pPr>
        <w:pStyle w:val="a3"/>
        <w:spacing w:after="0" w:line="240" w:lineRule="auto"/>
        <w:jc w:val="both"/>
        <w:rPr>
          <w:rFonts w:ascii="Times New Roman" w:hAnsi="Times New Roman" w:cs="Times New Roman"/>
          <w:sz w:val="18"/>
          <w:szCs w:val="18"/>
        </w:rPr>
      </w:pPr>
      <w:r>
        <w:rPr>
          <w:rFonts w:ascii="Times New Roman" w:hAnsi="Times New Roman" w:cs="Times New Roman"/>
          <w:noProof/>
          <w:sz w:val="18"/>
          <w:szCs w:val="18"/>
          <w:lang w:eastAsia="ru-RU"/>
        </w:rPr>
        <w:drawing>
          <wp:inline distT="0" distB="0" distL="0" distR="0" wp14:anchorId="04F17ABA">
            <wp:extent cx="5241641" cy="1899592"/>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381" cy="1915444"/>
                    </a:xfrm>
                    <a:prstGeom prst="rect">
                      <a:avLst/>
                    </a:prstGeom>
                    <a:noFill/>
                  </pic:spPr>
                </pic:pic>
              </a:graphicData>
            </a:graphic>
          </wp:inline>
        </w:drawing>
      </w:r>
    </w:p>
    <w:p w:rsidR="00F441A3" w:rsidRPr="00ED2DA0" w:rsidRDefault="00F441A3" w:rsidP="00F441A3">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 xml:space="preserve">Осуществлять проверку </w:t>
      </w:r>
      <w:r w:rsidR="00A1591A" w:rsidRPr="00ED2DA0">
        <w:rPr>
          <w:rFonts w:ascii="Times New Roman" w:hAnsi="Times New Roman" w:cs="Times New Roman"/>
          <w:sz w:val="18"/>
          <w:szCs w:val="18"/>
        </w:rPr>
        <w:t>надёжности</w:t>
      </w:r>
      <w:r w:rsidRPr="00ED2DA0">
        <w:rPr>
          <w:rFonts w:ascii="Times New Roman" w:hAnsi="Times New Roman" w:cs="Times New Roman"/>
          <w:sz w:val="18"/>
          <w:szCs w:val="18"/>
        </w:rPr>
        <w:t xml:space="preserve"> крепления деталей фурнитуры. </w:t>
      </w:r>
    </w:p>
    <w:p w:rsidR="00D524AE" w:rsidRPr="00ED2DA0" w:rsidRDefault="00D524AE" w:rsidP="00F441A3">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Если оконная ручка разболталась, рекомендуем Вам приподнять находящуюся под ней декоративную планку, повернуть ее на 90 градусов и с небольшим усилием затянуть винты</w:t>
      </w:r>
    </w:p>
    <w:p w:rsidR="00FB3304" w:rsidRPr="00ED2DA0" w:rsidRDefault="00F441A3" w:rsidP="00F441A3">
      <w:pPr>
        <w:pStyle w:val="a3"/>
        <w:spacing w:after="0" w:line="240" w:lineRule="auto"/>
        <w:ind w:left="0"/>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7028C1">
        <w:rPr>
          <w:rFonts w:ascii="Times New Roman" w:hAnsi="Times New Roman" w:cs="Times New Roman"/>
          <w:sz w:val="18"/>
          <w:szCs w:val="18"/>
        </w:rPr>
        <w:t>О</w:t>
      </w:r>
      <w:r w:rsidRPr="00ED2DA0">
        <w:rPr>
          <w:rFonts w:ascii="Times New Roman" w:hAnsi="Times New Roman" w:cs="Times New Roman"/>
          <w:sz w:val="18"/>
          <w:szCs w:val="18"/>
        </w:rPr>
        <w:t>существлять регулировку фурнитуры</w:t>
      </w:r>
      <w:r w:rsidR="007028C1">
        <w:rPr>
          <w:rFonts w:ascii="Times New Roman" w:hAnsi="Times New Roman" w:cs="Times New Roman"/>
          <w:sz w:val="18"/>
          <w:szCs w:val="18"/>
        </w:rPr>
        <w:t xml:space="preserve">, </w:t>
      </w:r>
      <w:r w:rsidRPr="00ED2DA0">
        <w:rPr>
          <w:rFonts w:ascii="Times New Roman" w:hAnsi="Times New Roman" w:cs="Times New Roman"/>
          <w:sz w:val="18"/>
          <w:szCs w:val="18"/>
        </w:rPr>
        <w:t xml:space="preserve">замену </w:t>
      </w:r>
      <w:r w:rsidR="00A1591A" w:rsidRPr="00ED2DA0">
        <w:rPr>
          <w:rFonts w:ascii="Times New Roman" w:hAnsi="Times New Roman" w:cs="Times New Roman"/>
          <w:sz w:val="18"/>
          <w:szCs w:val="18"/>
        </w:rPr>
        <w:t>повреждённых</w:t>
      </w:r>
      <w:r w:rsidR="00B0265C" w:rsidRPr="00ED2DA0">
        <w:rPr>
          <w:rFonts w:ascii="Times New Roman" w:hAnsi="Times New Roman" w:cs="Times New Roman"/>
          <w:sz w:val="18"/>
          <w:szCs w:val="18"/>
        </w:rPr>
        <w:t xml:space="preserve"> и изношенных деталей.</w:t>
      </w:r>
    </w:p>
    <w:tbl>
      <w:tblPr>
        <w:tblStyle w:val="TableGrid"/>
        <w:tblpPr w:leftFromText="180" w:rightFromText="180" w:vertAnchor="text" w:horzAnchor="page" w:tblpXSpec="center" w:tblpY="101"/>
        <w:tblW w:w="10237" w:type="dxa"/>
        <w:tblInd w:w="0" w:type="dxa"/>
        <w:tblCellMar>
          <w:top w:w="49" w:type="dxa"/>
          <w:left w:w="57" w:type="dxa"/>
          <w:right w:w="14" w:type="dxa"/>
        </w:tblCellMar>
        <w:tblLook w:val="04A0" w:firstRow="1" w:lastRow="0" w:firstColumn="1" w:lastColumn="0" w:noHBand="0" w:noVBand="1"/>
      </w:tblPr>
      <w:tblGrid>
        <w:gridCol w:w="2252"/>
        <w:gridCol w:w="2528"/>
        <w:gridCol w:w="5457"/>
      </w:tblGrid>
      <w:tr w:rsidR="007028C1" w:rsidRPr="00415B6E" w:rsidTr="007028C1">
        <w:trPr>
          <w:trHeight w:val="273"/>
        </w:trPr>
        <w:tc>
          <w:tcPr>
            <w:tcW w:w="2252" w:type="dxa"/>
            <w:tcBorders>
              <w:top w:val="single" w:sz="8" w:space="0" w:color="181717"/>
              <w:left w:val="single" w:sz="8" w:space="0" w:color="181717"/>
              <w:bottom w:val="single" w:sz="8" w:space="0" w:color="181717"/>
              <w:right w:val="single" w:sz="8" w:space="0" w:color="181717"/>
            </w:tcBorders>
          </w:tcPr>
          <w:p w:rsidR="007028C1" w:rsidRPr="00415B6E" w:rsidRDefault="007028C1" w:rsidP="007028C1">
            <w:pPr>
              <w:pStyle w:val="a3"/>
              <w:jc w:val="both"/>
              <w:rPr>
                <w:rFonts w:ascii="Times New Roman" w:eastAsiaTheme="minorHAnsi" w:hAnsi="Times New Roman" w:cs="Times New Roman"/>
                <w:sz w:val="16"/>
                <w:szCs w:val="16"/>
                <w:lang w:eastAsia="en-US"/>
              </w:rPr>
            </w:pPr>
            <w:r w:rsidRPr="00415B6E">
              <w:rPr>
                <w:rFonts w:ascii="Times New Roman" w:eastAsiaTheme="minorHAnsi" w:hAnsi="Times New Roman" w:cs="Times New Roman"/>
                <w:b/>
                <w:sz w:val="16"/>
                <w:szCs w:val="16"/>
                <w:lang w:eastAsia="en-US"/>
              </w:rPr>
              <w:t>Часто встречающиеся неисправности</w:t>
            </w:r>
          </w:p>
        </w:tc>
        <w:tc>
          <w:tcPr>
            <w:tcW w:w="2528" w:type="dxa"/>
            <w:tcBorders>
              <w:top w:val="single" w:sz="8" w:space="0" w:color="181717"/>
              <w:left w:val="single" w:sz="8" w:space="0" w:color="181717"/>
              <w:bottom w:val="single" w:sz="8" w:space="0" w:color="181717"/>
              <w:right w:val="single" w:sz="8" w:space="0" w:color="181717"/>
            </w:tcBorders>
          </w:tcPr>
          <w:p w:rsidR="007028C1" w:rsidRPr="00415B6E" w:rsidRDefault="007028C1" w:rsidP="007028C1">
            <w:pPr>
              <w:pStyle w:val="a3"/>
              <w:jc w:val="both"/>
              <w:rPr>
                <w:rFonts w:ascii="Times New Roman" w:eastAsiaTheme="minorHAnsi" w:hAnsi="Times New Roman" w:cs="Times New Roman"/>
                <w:sz w:val="16"/>
                <w:szCs w:val="16"/>
                <w:lang w:eastAsia="en-US"/>
              </w:rPr>
            </w:pPr>
            <w:r w:rsidRPr="00415B6E">
              <w:rPr>
                <w:rFonts w:ascii="Times New Roman" w:eastAsiaTheme="minorHAnsi" w:hAnsi="Times New Roman" w:cs="Times New Roman"/>
                <w:b/>
                <w:sz w:val="16"/>
                <w:szCs w:val="16"/>
                <w:lang w:eastAsia="en-US"/>
              </w:rPr>
              <w:t>Возможные причины</w:t>
            </w:r>
          </w:p>
        </w:tc>
        <w:tc>
          <w:tcPr>
            <w:tcW w:w="5457" w:type="dxa"/>
            <w:tcBorders>
              <w:top w:val="single" w:sz="8" w:space="0" w:color="181717"/>
              <w:left w:val="single" w:sz="8" w:space="0" w:color="181717"/>
              <w:bottom w:val="single" w:sz="8" w:space="0" w:color="181717"/>
              <w:right w:val="single" w:sz="8" w:space="0" w:color="181717"/>
            </w:tcBorders>
          </w:tcPr>
          <w:p w:rsidR="007028C1" w:rsidRPr="00415B6E" w:rsidRDefault="007028C1" w:rsidP="007028C1">
            <w:pPr>
              <w:pStyle w:val="a3"/>
              <w:jc w:val="both"/>
              <w:rPr>
                <w:rFonts w:ascii="Times New Roman" w:eastAsiaTheme="minorHAnsi" w:hAnsi="Times New Roman" w:cs="Times New Roman"/>
                <w:sz w:val="16"/>
                <w:szCs w:val="16"/>
                <w:lang w:eastAsia="en-US"/>
              </w:rPr>
            </w:pPr>
            <w:r w:rsidRPr="00415B6E">
              <w:rPr>
                <w:rFonts w:ascii="Times New Roman" w:eastAsiaTheme="minorHAnsi" w:hAnsi="Times New Roman" w:cs="Times New Roman"/>
                <w:b/>
                <w:sz w:val="16"/>
                <w:szCs w:val="16"/>
                <w:lang w:eastAsia="en-US"/>
              </w:rPr>
              <w:t>Рекомендации по устранению</w:t>
            </w:r>
          </w:p>
        </w:tc>
      </w:tr>
      <w:tr w:rsidR="007028C1" w:rsidRPr="00415B6E" w:rsidTr="007028C1">
        <w:trPr>
          <w:trHeight w:val="397"/>
        </w:trPr>
        <w:tc>
          <w:tcPr>
            <w:tcW w:w="2252"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Оконная ручка разболталась</w:t>
            </w: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Издержки, возникающие в процессе эксплуатации</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Приподнять планку,  находящуюся под ручкой, развернуть  её в горизонтальное положение, затянуть винты под планкой</w:t>
            </w:r>
          </w:p>
        </w:tc>
      </w:tr>
      <w:tr w:rsidR="007028C1" w:rsidRPr="00415B6E" w:rsidTr="007028C1">
        <w:trPr>
          <w:trHeight w:val="522"/>
        </w:trPr>
        <w:tc>
          <w:tcPr>
            <w:tcW w:w="2252"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Верхняя петля вышла из зацепления («двойное открывание»)</w:t>
            </w: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Неправильный порядок открывания поворотно-откидной створки</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Прижать верхний угол створки к раме (в районе петли) и повернуть ручку в положение, когда створка наклонена (Режим «Проветривание»)</w:t>
            </w:r>
          </w:p>
        </w:tc>
      </w:tr>
      <w:tr w:rsidR="007028C1" w:rsidRPr="00415B6E" w:rsidTr="007028C1">
        <w:trPr>
          <w:trHeight w:val="273"/>
        </w:trPr>
        <w:tc>
          <w:tcPr>
            <w:tcW w:w="2252" w:type="dxa"/>
            <w:vMerge w:val="restart"/>
            <w:tcBorders>
              <w:top w:val="single" w:sz="8" w:space="0" w:color="181717"/>
              <w:left w:val="single" w:sz="8" w:space="0" w:color="181717"/>
              <w:bottom w:val="single" w:sz="8" w:space="0" w:color="181717"/>
              <w:right w:val="single" w:sz="8" w:space="0" w:color="181717"/>
            </w:tcBorders>
            <w:vAlign w:val="center"/>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Тугой поворот ручки</w:t>
            </w: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Створка сильно зажата</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Ослабить прижим створки (</w:t>
            </w:r>
            <w:proofErr w:type="spellStart"/>
            <w:r w:rsidRPr="00ED2DA0">
              <w:rPr>
                <w:rFonts w:ascii="Times New Roman" w:eastAsiaTheme="minorHAnsi" w:hAnsi="Times New Roman" w:cs="Times New Roman"/>
                <w:sz w:val="18"/>
                <w:szCs w:val="18"/>
                <w:lang w:eastAsia="en-US"/>
              </w:rPr>
              <w:t>см.регулировка</w:t>
            </w:r>
            <w:proofErr w:type="spellEnd"/>
            <w:r w:rsidRPr="00ED2DA0">
              <w:rPr>
                <w:rFonts w:ascii="Times New Roman" w:eastAsiaTheme="minorHAnsi" w:hAnsi="Times New Roman" w:cs="Times New Roman"/>
                <w:sz w:val="18"/>
                <w:szCs w:val="18"/>
                <w:lang w:eastAsia="en-US"/>
              </w:rPr>
              <w:t xml:space="preserve"> «ЛЕТО-ЗИМА»)</w:t>
            </w:r>
          </w:p>
        </w:tc>
      </w:tr>
      <w:tr w:rsidR="007028C1" w:rsidRPr="00415B6E" w:rsidTr="007028C1">
        <w:trPr>
          <w:trHeight w:val="149"/>
        </w:trPr>
        <w:tc>
          <w:tcPr>
            <w:tcW w:w="2252" w:type="dxa"/>
            <w:vMerge/>
            <w:tcBorders>
              <w:top w:val="nil"/>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Фурнитура не смазана</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Смазать фурнитуру</w:t>
            </w:r>
          </w:p>
        </w:tc>
      </w:tr>
      <w:tr w:rsidR="007028C1" w:rsidRPr="00415B6E" w:rsidTr="007028C1">
        <w:trPr>
          <w:trHeight w:val="397"/>
        </w:trPr>
        <w:tc>
          <w:tcPr>
            <w:tcW w:w="2252"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Продувание</w:t>
            </w: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Неплотный прижим</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Перевести фурнитуру в режим максимального прижима (</w:t>
            </w:r>
            <w:proofErr w:type="spellStart"/>
            <w:r w:rsidRPr="00ED2DA0">
              <w:rPr>
                <w:rFonts w:ascii="Times New Roman" w:eastAsiaTheme="minorHAnsi" w:hAnsi="Times New Roman" w:cs="Times New Roman"/>
                <w:sz w:val="18"/>
                <w:szCs w:val="18"/>
                <w:lang w:eastAsia="en-US"/>
              </w:rPr>
              <w:t>см.регулировка</w:t>
            </w:r>
            <w:proofErr w:type="spellEnd"/>
            <w:r w:rsidRPr="00ED2DA0">
              <w:rPr>
                <w:rFonts w:ascii="Times New Roman" w:eastAsiaTheme="minorHAnsi" w:hAnsi="Times New Roman" w:cs="Times New Roman"/>
                <w:sz w:val="18"/>
                <w:szCs w:val="18"/>
                <w:lang w:eastAsia="en-US"/>
              </w:rPr>
              <w:t xml:space="preserve"> «ЛЕТО-ЗИМА»)</w:t>
            </w:r>
          </w:p>
        </w:tc>
      </w:tr>
      <w:tr w:rsidR="007028C1" w:rsidRPr="00415B6E" w:rsidTr="007028C1">
        <w:trPr>
          <w:trHeight w:val="149"/>
        </w:trPr>
        <w:tc>
          <w:tcPr>
            <w:tcW w:w="2252" w:type="dxa"/>
            <w:vMerge w:val="restart"/>
            <w:tcBorders>
              <w:top w:val="single" w:sz="8" w:space="0" w:color="181717"/>
              <w:left w:val="single" w:sz="8" w:space="0" w:color="181717"/>
              <w:bottom w:val="single" w:sz="8" w:space="0" w:color="181717"/>
              <w:right w:val="single" w:sz="8" w:space="0" w:color="181717"/>
            </w:tcBorders>
            <w:vAlign w:val="center"/>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Образование конденсата</w:t>
            </w: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Большая влажность</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Проветрить помещение</w:t>
            </w:r>
          </w:p>
        </w:tc>
      </w:tr>
      <w:tr w:rsidR="007028C1" w:rsidRPr="00415B6E" w:rsidTr="007028C1">
        <w:trPr>
          <w:trHeight w:val="273"/>
        </w:trPr>
        <w:tc>
          <w:tcPr>
            <w:tcW w:w="2252" w:type="dxa"/>
            <w:vMerge/>
            <w:tcBorders>
              <w:top w:val="nil"/>
              <w:left w:val="single" w:sz="8" w:space="0" w:color="181717"/>
              <w:bottom w:val="nil"/>
              <w:right w:val="single" w:sz="8" w:space="0" w:color="181717"/>
            </w:tcBorders>
          </w:tcPr>
          <w:p w:rsidR="007028C1" w:rsidRPr="00ED2DA0" w:rsidRDefault="007028C1" w:rsidP="007028C1">
            <w:pPr>
              <w:pStyle w:val="a3"/>
              <w:jc w:val="both"/>
              <w:rPr>
                <w:rFonts w:ascii="Times New Roman" w:eastAsiaTheme="minorHAnsi" w:hAnsi="Times New Roman" w:cs="Times New Roman"/>
                <w:sz w:val="18"/>
                <w:szCs w:val="18"/>
                <w:lang w:eastAsia="en-US"/>
              </w:rPr>
            </w:pP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Низкая температура в помещении</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Повысить температуру выше +20 С</w:t>
            </w:r>
          </w:p>
        </w:tc>
      </w:tr>
      <w:tr w:rsidR="007028C1" w:rsidRPr="00415B6E" w:rsidTr="007028C1">
        <w:trPr>
          <w:trHeight w:val="273"/>
        </w:trPr>
        <w:tc>
          <w:tcPr>
            <w:tcW w:w="2252" w:type="dxa"/>
            <w:vMerge/>
            <w:tcBorders>
              <w:top w:val="nil"/>
              <w:left w:val="single" w:sz="8" w:space="0" w:color="181717"/>
              <w:bottom w:val="nil"/>
              <w:right w:val="single" w:sz="8" w:space="0" w:color="181717"/>
            </w:tcBorders>
          </w:tcPr>
          <w:p w:rsidR="007028C1" w:rsidRPr="00ED2DA0" w:rsidRDefault="007028C1" w:rsidP="007028C1">
            <w:pPr>
              <w:pStyle w:val="a3"/>
              <w:jc w:val="both"/>
              <w:rPr>
                <w:rFonts w:ascii="Times New Roman" w:eastAsiaTheme="minorHAnsi" w:hAnsi="Times New Roman" w:cs="Times New Roman"/>
                <w:sz w:val="18"/>
                <w:szCs w:val="18"/>
                <w:lang w:eastAsia="en-US"/>
              </w:rPr>
            </w:pP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Неисправная вентиляция</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Проверить работу вентиляционного канала</w:t>
            </w:r>
          </w:p>
        </w:tc>
      </w:tr>
      <w:tr w:rsidR="007028C1" w:rsidRPr="00415B6E" w:rsidTr="007028C1">
        <w:trPr>
          <w:trHeight w:val="273"/>
        </w:trPr>
        <w:tc>
          <w:tcPr>
            <w:tcW w:w="2252" w:type="dxa"/>
            <w:vMerge/>
            <w:tcBorders>
              <w:top w:val="nil"/>
              <w:left w:val="single" w:sz="8" w:space="0" w:color="181717"/>
              <w:bottom w:val="single" w:sz="8" w:space="0" w:color="181717"/>
              <w:right w:val="single" w:sz="8" w:space="0" w:color="181717"/>
            </w:tcBorders>
          </w:tcPr>
          <w:p w:rsidR="007028C1" w:rsidRPr="00ED2DA0" w:rsidRDefault="007028C1" w:rsidP="007028C1">
            <w:pPr>
              <w:pStyle w:val="a3"/>
              <w:jc w:val="both"/>
              <w:rPr>
                <w:rFonts w:ascii="Times New Roman" w:eastAsiaTheme="minorHAnsi" w:hAnsi="Times New Roman" w:cs="Times New Roman"/>
                <w:sz w:val="18"/>
                <w:szCs w:val="18"/>
                <w:lang w:eastAsia="en-US"/>
              </w:rPr>
            </w:pPr>
          </w:p>
        </w:tc>
        <w:tc>
          <w:tcPr>
            <w:tcW w:w="2528"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Перекрыт поток тёплого воздуха</w:t>
            </w:r>
          </w:p>
        </w:tc>
        <w:tc>
          <w:tcPr>
            <w:tcW w:w="5457" w:type="dxa"/>
            <w:tcBorders>
              <w:top w:val="single" w:sz="8" w:space="0" w:color="181717"/>
              <w:left w:val="single" w:sz="8" w:space="0" w:color="181717"/>
              <w:bottom w:val="single" w:sz="8" w:space="0" w:color="181717"/>
              <w:right w:val="single" w:sz="8" w:space="0" w:color="181717"/>
            </w:tcBorders>
          </w:tcPr>
          <w:p w:rsidR="007028C1" w:rsidRPr="00ED2DA0" w:rsidRDefault="007028C1" w:rsidP="007028C1">
            <w:pPr>
              <w:pStyle w:val="a3"/>
              <w:rPr>
                <w:rFonts w:ascii="Times New Roman" w:eastAsiaTheme="minorHAnsi" w:hAnsi="Times New Roman" w:cs="Times New Roman"/>
                <w:sz w:val="18"/>
                <w:szCs w:val="18"/>
                <w:lang w:eastAsia="en-US"/>
              </w:rPr>
            </w:pPr>
            <w:r w:rsidRPr="00ED2DA0">
              <w:rPr>
                <w:rFonts w:ascii="Times New Roman" w:eastAsiaTheme="minorHAnsi" w:hAnsi="Times New Roman" w:cs="Times New Roman"/>
                <w:sz w:val="18"/>
                <w:szCs w:val="18"/>
                <w:lang w:eastAsia="en-US"/>
              </w:rPr>
              <w:t>Не заставлять предметами подоконник, не завешивать окно</w:t>
            </w:r>
          </w:p>
        </w:tc>
      </w:tr>
    </w:tbl>
    <w:p w:rsidR="007028C1" w:rsidRDefault="007028C1" w:rsidP="007028C1">
      <w:pPr>
        <w:pStyle w:val="a3"/>
        <w:tabs>
          <w:tab w:val="left" w:pos="708"/>
          <w:tab w:val="right" w:pos="10772"/>
        </w:tabs>
        <w:spacing w:after="0" w:line="240" w:lineRule="auto"/>
        <w:ind w:left="0"/>
        <w:jc w:val="both"/>
        <w:rPr>
          <w:rFonts w:ascii="Times New Roman" w:hAnsi="Times New Roman" w:cs="Times New Roman"/>
          <w:sz w:val="18"/>
          <w:szCs w:val="18"/>
        </w:rPr>
      </w:pPr>
      <w:r w:rsidRPr="007028C1">
        <w:rPr>
          <w:rFonts w:ascii="Times New Roman" w:hAnsi="Times New Roman" w:cs="Times New Roman"/>
          <w:sz w:val="18"/>
          <w:szCs w:val="18"/>
        </w:rPr>
        <w:tab/>
      </w:r>
      <w:r>
        <w:rPr>
          <w:rFonts w:ascii="Times New Roman" w:hAnsi="Times New Roman" w:cs="Times New Roman"/>
          <w:sz w:val="18"/>
          <w:szCs w:val="18"/>
        </w:rPr>
        <w:tab/>
      </w:r>
    </w:p>
    <w:p w:rsidR="007028C1" w:rsidRPr="007028C1" w:rsidRDefault="007028C1" w:rsidP="007028C1">
      <w:pPr>
        <w:tabs>
          <w:tab w:val="left" w:pos="708"/>
          <w:tab w:val="right" w:pos="10772"/>
        </w:tabs>
        <w:spacing w:after="0" w:line="240" w:lineRule="auto"/>
        <w:jc w:val="both"/>
        <w:rPr>
          <w:rFonts w:ascii="Times New Roman" w:hAnsi="Times New Roman" w:cs="Times New Roman"/>
          <w:sz w:val="18"/>
          <w:szCs w:val="18"/>
        </w:rPr>
      </w:pPr>
      <w:r w:rsidRPr="007028C1">
        <w:rPr>
          <w:rFonts w:ascii="Times New Roman" w:hAnsi="Times New Roman" w:cs="Times New Roman"/>
          <w:sz w:val="18"/>
          <w:szCs w:val="18"/>
        </w:rPr>
        <w:t>•</w:t>
      </w:r>
      <w:r w:rsidRPr="007028C1">
        <w:rPr>
          <w:rFonts w:ascii="Times New Roman" w:hAnsi="Times New Roman" w:cs="Times New Roman"/>
          <w:sz w:val="18"/>
          <w:szCs w:val="18"/>
        </w:rPr>
        <w:tab/>
        <w:t>Смазывать все подвижные детали и места запоров поворотно-откидной фурнитуры маслом, не содержащим кислот или смол. Очищать от грязи и протирать специальными средствами резиновые уплотнители на створках окон.</w:t>
      </w:r>
    </w:p>
    <w:p w:rsidR="007028C1" w:rsidRDefault="007028C1" w:rsidP="007028C1">
      <w:pPr>
        <w:pStyle w:val="a3"/>
        <w:tabs>
          <w:tab w:val="left" w:pos="708"/>
          <w:tab w:val="right" w:pos="10772"/>
        </w:tabs>
        <w:spacing w:after="0" w:line="240" w:lineRule="auto"/>
        <w:ind w:left="0"/>
        <w:jc w:val="both"/>
        <w:rPr>
          <w:rFonts w:ascii="Times New Roman" w:hAnsi="Times New Roman" w:cs="Times New Roman"/>
          <w:sz w:val="18"/>
          <w:szCs w:val="18"/>
        </w:rPr>
      </w:pPr>
      <w:r w:rsidRPr="007028C1">
        <w:rPr>
          <w:rFonts w:ascii="Times New Roman" w:hAnsi="Times New Roman" w:cs="Times New Roman"/>
          <w:sz w:val="18"/>
          <w:szCs w:val="18"/>
        </w:rPr>
        <w:t>•</w:t>
      </w:r>
      <w:r w:rsidRPr="007028C1">
        <w:rPr>
          <w:rFonts w:ascii="Times New Roman" w:hAnsi="Times New Roman" w:cs="Times New Roman"/>
          <w:sz w:val="18"/>
          <w:szCs w:val="18"/>
        </w:rPr>
        <w:tab/>
        <w:t xml:space="preserve">Очищать </w:t>
      </w:r>
      <w:r w:rsidR="0019223D">
        <w:rPr>
          <w:rFonts w:ascii="Times New Roman" w:hAnsi="Times New Roman" w:cs="Times New Roman"/>
          <w:sz w:val="18"/>
          <w:szCs w:val="18"/>
        </w:rPr>
        <w:t>механизмы окон от пыли и грязи, с</w:t>
      </w:r>
      <w:r w:rsidR="0019223D" w:rsidRPr="0019223D">
        <w:rPr>
          <w:rFonts w:ascii="Times New Roman" w:hAnsi="Times New Roman" w:cs="Times New Roman"/>
          <w:sz w:val="18"/>
          <w:szCs w:val="18"/>
        </w:rPr>
        <w:t>ледить за чистотой направляющих поверхностей.</w:t>
      </w:r>
      <w:r w:rsidR="0019223D">
        <w:rPr>
          <w:rFonts w:ascii="Times New Roman" w:hAnsi="Times New Roman" w:cs="Times New Roman"/>
          <w:sz w:val="18"/>
          <w:szCs w:val="18"/>
        </w:rPr>
        <w:t xml:space="preserve"> </w:t>
      </w:r>
      <w:r w:rsidRPr="007028C1">
        <w:rPr>
          <w:rFonts w:ascii="Times New Roman" w:hAnsi="Times New Roman" w:cs="Times New Roman"/>
          <w:sz w:val="18"/>
          <w:szCs w:val="18"/>
        </w:rPr>
        <w:t>При этом необходимо использовать только чистящие средства, не повреждающие антикоррозийное покрытие металлических деталей.</w:t>
      </w:r>
    </w:p>
    <w:p w:rsidR="00F441A3" w:rsidRDefault="007028C1" w:rsidP="00F441A3">
      <w:pPr>
        <w:pStyle w:val="a3"/>
        <w:spacing w:after="0" w:line="240" w:lineRule="auto"/>
        <w:ind w:left="0"/>
        <w:jc w:val="both"/>
        <w:rPr>
          <w:rFonts w:ascii="Times New Roman" w:hAnsi="Times New Roman" w:cs="Times New Roman"/>
          <w:sz w:val="18"/>
          <w:szCs w:val="18"/>
        </w:rPr>
      </w:pPr>
      <w:r w:rsidRPr="007028C1">
        <w:rPr>
          <w:rFonts w:ascii="Times New Roman" w:hAnsi="Times New Roman" w:cs="Times New Roman"/>
          <w:sz w:val="18"/>
          <w:szCs w:val="18"/>
        </w:rPr>
        <w:t>•</w:t>
      </w:r>
      <w:r w:rsidRPr="007028C1">
        <w:rPr>
          <w:rFonts w:ascii="Times New Roman" w:hAnsi="Times New Roman" w:cs="Times New Roman"/>
          <w:sz w:val="18"/>
          <w:szCs w:val="18"/>
        </w:rPr>
        <w:tab/>
      </w:r>
      <w:r w:rsidR="00F441A3" w:rsidRPr="00ED2DA0">
        <w:rPr>
          <w:rFonts w:ascii="Times New Roman" w:hAnsi="Times New Roman" w:cs="Times New Roman"/>
          <w:sz w:val="18"/>
          <w:szCs w:val="18"/>
        </w:rPr>
        <w:t xml:space="preserve">Очищать окна и подоконники с помощью мягкой ткани, обычного мыльного раствора или специальных моющих средств для пластиков, не содержащих растворителей, ацетона, абразивных веществ, кислот. </w:t>
      </w:r>
      <w:r w:rsidR="00B0265C" w:rsidRPr="00ED2DA0">
        <w:rPr>
          <w:rFonts w:ascii="Times New Roman" w:hAnsi="Times New Roman" w:cs="Times New Roman"/>
          <w:sz w:val="18"/>
          <w:szCs w:val="18"/>
        </w:rPr>
        <w:t>Не применять д</w:t>
      </w:r>
      <w:r w:rsidR="00F441A3" w:rsidRPr="00ED2DA0">
        <w:rPr>
          <w:rFonts w:ascii="Times New Roman" w:hAnsi="Times New Roman" w:cs="Times New Roman"/>
          <w:sz w:val="18"/>
          <w:szCs w:val="18"/>
        </w:rPr>
        <w:t xml:space="preserve">ля очистки окон </w:t>
      </w:r>
      <w:r w:rsidR="00B0265C" w:rsidRPr="00ED2DA0">
        <w:rPr>
          <w:rFonts w:ascii="Times New Roman" w:hAnsi="Times New Roman" w:cs="Times New Roman"/>
          <w:sz w:val="18"/>
          <w:szCs w:val="18"/>
        </w:rPr>
        <w:t>ц</w:t>
      </w:r>
      <w:r w:rsidR="00F441A3" w:rsidRPr="00ED2DA0">
        <w:rPr>
          <w:rFonts w:ascii="Times New Roman" w:hAnsi="Times New Roman" w:cs="Times New Roman"/>
          <w:sz w:val="18"/>
          <w:szCs w:val="18"/>
        </w:rPr>
        <w:t>арапающие мочалки, средства, содержащие абразивную крошку</w:t>
      </w:r>
      <w:r w:rsidR="00301EC7">
        <w:rPr>
          <w:rFonts w:ascii="Times New Roman" w:hAnsi="Times New Roman" w:cs="Times New Roman"/>
          <w:sz w:val="18"/>
          <w:szCs w:val="18"/>
        </w:rPr>
        <w:t>,</w:t>
      </w:r>
      <w:r w:rsidR="007F0A9F">
        <w:rPr>
          <w:rFonts w:ascii="Times New Roman" w:hAnsi="Times New Roman" w:cs="Times New Roman"/>
          <w:sz w:val="18"/>
          <w:szCs w:val="18"/>
        </w:rPr>
        <w:t xml:space="preserve"> щелочь и </w:t>
      </w:r>
      <w:r w:rsidR="00ED221E" w:rsidRPr="00ED2DA0">
        <w:rPr>
          <w:rFonts w:ascii="Times New Roman" w:hAnsi="Times New Roman" w:cs="Times New Roman"/>
          <w:sz w:val="18"/>
          <w:szCs w:val="18"/>
        </w:rPr>
        <w:t>стиральный порошок.</w:t>
      </w:r>
    </w:p>
    <w:p w:rsidR="00FB3304" w:rsidRPr="00ED2DA0" w:rsidRDefault="00FB3304" w:rsidP="00F441A3">
      <w:pPr>
        <w:pStyle w:val="a3"/>
        <w:spacing w:after="0" w:line="240" w:lineRule="auto"/>
        <w:ind w:left="0"/>
        <w:jc w:val="both"/>
        <w:rPr>
          <w:rFonts w:ascii="Times New Roman" w:hAnsi="Times New Roman" w:cs="Times New Roman"/>
          <w:sz w:val="18"/>
          <w:szCs w:val="18"/>
        </w:rPr>
      </w:pPr>
      <w:r w:rsidRPr="00FB3304">
        <w:rPr>
          <w:rFonts w:ascii="Times New Roman" w:hAnsi="Times New Roman" w:cs="Times New Roman"/>
          <w:sz w:val="18"/>
          <w:szCs w:val="18"/>
        </w:rPr>
        <w:t>•</w:t>
      </w:r>
      <w:r w:rsidRPr="00FB3304">
        <w:rPr>
          <w:rFonts w:ascii="Times New Roman" w:hAnsi="Times New Roman" w:cs="Times New Roman"/>
          <w:sz w:val="18"/>
          <w:szCs w:val="18"/>
        </w:rPr>
        <w:tab/>
        <w:t>В каждом окне находятся специальные водоотводящие каналы (прорези) для вывода на улицу влаги, попавшей внутрь рамы (некоторые из них Вы видите в нижней части рамы). Влага в раме может появиться при конденсации пара, мытье окон или в результате попадания через уплотнители во время дождя, что является нормальным явлением. Также эти каналы необходимы для вентилирования и выравнивания давления в раме. Поэтому регулярно следите за чистотой водоотводящих каналов, чтобы влага своевременно выходила наружу, и, при необходимости, прочищайте их водой под давлением. В зимнее время не допускайте замерзания в них воды, своевременно удаляйте влагу губкой.</w:t>
      </w:r>
    </w:p>
    <w:p w:rsidR="00415B6E" w:rsidRPr="00921CBF" w:rsidRDefault="00B87214" w:rsidP="00F441A3">
      <w:pPr>
        <w:pStyle w:val="a3"/>
        <w:spacing w:after="0" w:line="240" w:lineRule="auto"/>
        <w:ind w:left="0"/>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B73522">
        <w:rPr>
          <w:rFonts w:ascii="Times New Roman" w:hAnsi="Times New Roman" w:cs="Times New Roman"/>
          <w:sz w:val="18"/>
          <w:szCs w:val="18"/>
        </w:rPr>
        <w:t xml:space="preserve">В соответствии с </w:t>
      </w:r>
      <w:r w:rsidR="00B73522" w:rsidRPr="00B73522">
        <w:rPr>
          <w:rFonts w:ascii="Times New Roman" w:hAnsi="Times New Roman" w:cs="Times New Roman"/>
          <w:b/>
          <w:sz w:val="18"/>
          <w:szCs w:val="18"/>
          <w:u w:val="single"/>
        </w:rPr>
        <w:t>п.9.16. ГОСТ 24866-2014</w:t>
      </w:r>
      <w:r w:rsidR="00FB3304">
        <w:rPr>
          <w:rFonts w:ascii="Times New Roman" w:hAnsi="Times New Roman" w:cs="Times New Roman"/>
          <w:sz w:val="18"/>
          <w:szCs w:val="18"/>
        </w:rPr>
        <w:t xml:space="preserve"> </w:t>
      </w:r>
      <w:r w:rsidRPr="00ED2DA0">
        <w:rPr>
          <w:rFonts w:ascii="Times New Roman" w:hAnsi="Times New Roman" w:cs="Times New Roman"/>
          <w:sz w:val="18"/>
          <w:szCs w:val="18"/>
        </w:rPr>
        <w:t>Гарантия распространяется только на окна, установленные застройщиком, и не распространяется на изменения или модернизацию окон, произведенные владельцем квартиры</w:t>
      </w:r>
      <w:r w:rsidR="0019223D">
        <w:rPr>
          <w:rFonts w:ascii="Times New Roman" w:hAnsi="Times New Roman" w:cs="Times New Roman"/>
          <w:sz w:val="18"/>
          <w:szCs w:val="18"/>
        </w:rPr>
        <w:t xml:space="preserve">. </w:t>
      </w:r>
      <w:r w:rsidRPr="00ED2DA0">
        <w:rPr>
          <w:rFonts w:ascii="Times New Roman" w:hAnsi="Times New Roman" w:cs="Times New Roman"/>
          <w:sz w:val="18"/>
          <w:szCs w:val="18"/>
        </w:rPr>
        <w:t>При эксплуатации стеклопакетов, изготовленных из неупрочненного стекла, не допускается изменять их конструкцию, то есть наклеивать пленки, наносить рисунки и так далее, изменяющие их оптические характеристики (коэффициенты направленного пропускания света, отражения света, солнечные характеристики и так далее). Допускается при эксплуатации стеклопакетов установка самоклеящихся пленок на неупрочненное стекло в стеклопакете при наличии разрешения изготовителя данного стеклопакета или при условии, что коэффициент поглощения солнечного излучения стекла с установленной на него пленкой, подтверждаемый результат</w:t>
      </w:r>
      <w:r w:rsidR="00FB3304">
        <w:rPr>
          <w:rFonts w:ascii="Times New Roman" w:hAnsi="Times New Roman" w:cs="Times New Roman"/>
          <w:sz w:val="18"/>
          <w:szCs w:val="18"/>
        </w:rPr>
        <w:t>ами испытаний, не превышает 50%.</w:t>
      </w:r>
    </w:p>
    <w:p w:rsidR="00415B6E" w:rsidRPr="00426476" w:rsidRDefault="00415B6E" w:rsidP="00F441A3">
      <w:pPr>
        <w:pStyle w:val="a3"/>
        <w:spacing w:after="0" w:line="240" w:lineRule="auto"/>
        <w:ind w:left="0"/>
        <w:jc w:val="both"/>
        <w:rPr>
          <w:rFonts w:ascii="Times New Roman" w:hAnsi="Times New Roman" w:cs="Times New Roman"/>
          <w:sz w:val="16"/>
          <w:szCs w:val="16"/>
        </w:rPr>
      </w:pPr>
    </w:p>
    <w:p w:rsidR="0028674C" w:rsidRPr="00426476" w:rsidRDefault="00BF1127" w:rsidP="009943DE">
      <w:pPr>
        <w:spacing w:after="0" w:line="240" w:lineRule="auto"/>
        <w:jc w:val="center"/>
        <w:rPr>
          <w:rFonts w:ascii="Times New Roman" w:hAnsi="Times New Roman" w:cs="Times New Roman"/>
          <w:b/>
          <w:sz w:val="16"/>
          <w:szCs w:val="16"/>
        </w:rPr>
      </w:pPr>
      <w:r w:rsidRPr="00426476">
        <w:rPr>
          <w:rFonts w:ascii="Times New Roman" w:hAnsi="Times New Roman" w:cs="Times New Roman"/>
          <w:b/>
          <w:sz w:val="16"/>
          <w:szCs w:val="16"/>
        </w:rPr>
        <w:t>3</w:t>
      </w:r>
      <w:r w:rsidR="0057001F" w:rsidRPr="00426476">
        <w:rPr>
          <w:rFonts w:ascii="Times New Roman" w:hAnsi="Times New Roman" w:cs="Times New Roman"/>
          <w:b/>
          <w:sz w:val="16"/>
          <w:szCs w:val="16"/>
        </w:rPr>
        <w:t xml:space="preserve">. </w:t>
      </w:r>
      <w:r w:rsidR="00B77A00" w:rsidRPr="00426476">
        <w:rPr>
          <w:rFonts w:ascii="Times New Roman" w:hAnsi="Times New Roman" w:cs="Times New Roman"/>
          <w:b/>
          <w:sz w:val="16"/>
          <w:szCs w:val="16"/>
        </w:rPr>
        <w:t>ВХОДНАЯ ДВЕРЬ</w:t>
      </w:r>
    </w:p>
    <w:p w:rsidR="00BA6119" w:rsidRPr="00921CBF" w:rsidRDefault="00D90BB8" w:rsidP="00921CBF">
      <w:pPr>
        <w:pStyle w:val="a3"/>
        <w:numPr>
          <w:ilvl w:val="0"/>
          <w:numId w:val="9"/>
        </w:numPr>
        <w:spacing w:after="0" w:line="240" w:lineRule="auto"/>
        <w:jc w:val="both"/>
        <w:rPr>
          <w:rFonts w:ascii="Times New Roman" w:hAnsi="Times New Roman" w:cs="Times New Roman"/>
          <w:sz w:val="18"/>
          <w:szCs w:val="18"/>
        </w:rPr>
      </w:pPr>
      <w:r w:rsidRPr="00921CBF">
        <w:rPr>
          <w:rFonts w:ascii="Times New Roman" w:hAnsi="Times New Roman" w:cs="Times New Roman"/>
          <w:sz w:val="18"/>
          <w:szCs w:val="18"/>
        </w:rPr>
        <w:t>Дверь входная в квартиру установлена согласно проектной документации</w:t>
      </w:r>
      <w:r w:rsidR="00D55DD3" w:rsidRPr="00921CBF">
        <w:rPr>
          <w:rFonts w:ascii="Times New Roman" w:hAnsi="Times New Roman" w:cs="Times New Roman"/>
          <w:sz w:val="18"/>
          <w:szCs w:val="18"/>
        </w:rPr>
        <w:t>.</w:t>
      </w:r>
      <w:r w:rsidR="00C969D9" w:rsidRPr="00921CBF">
        <w:rPr>
          <w:rFonts w:ascii="Times New Roman" w:hAnsi="Times New Roman" w:cs="Times New Roman"/>
          <w:sz w:val="18"/>
          <w:szCs w:val="18"/>
        </w:rPr>
        <w:t xml:space="preserve"> Необходимо: </w:t>
      </w:r>
    </w:p>
    <w:p w:rsidR="00487BD6" w:rsidRPr="00ED2DA0" w:rsidRDefault="00487BD6" w:rsidP="00487BD6">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B0265C" w:rsidRPr="00ED2DA0">
        <w:rPr>
          <w:rFonts w:ascii="Times New Roman" w:hAnsi="Times New Roman" w:cs="Times New Roman"/>
          <w:sz w:val="18"/>
          <w:szCs w:val="18"/>
        </w:rPr>
        <w:t>Ф</w:t>
      </w:r>
      <w:r w:rsidRPr="00ED2DA0">
        <w:rPr>
          <w:rFonts w:ascii="Times New Roman" w:hAnsi="Times New Roman" w:cs="Times New Roman"/>
          <w:sz w:val="18"/>
          <w:szCs w:val="18"/>
        </w:rPr>
        <w:t>урнитуру двери (замки, петли) раз в год смазывать маслом для швейных машин.</w:t>
      </w:r>
    </w:p>
    <w:p w:rsidR="005110D5" w:rsidRPr="00ED2DA0" w:rsidRDefault="005110D5" w:rsidP="005110D5">
      <w:pPr>
        <w:spacing w:after="0" w:line="240" w:lineRule="auto"/>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Регулярно протирайте уплотнители для удаления грязи с их поверхности.</w:t>
      </w:r>
    </w:p>
    <w:p w:rsidR="00487BD6" w:rsidRPr="00ED2DA0" w:rsidRDefault="00487BD6" w:rsidP="00487BD6">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Удаление пы</w:t>
      </w:r>
      <w:r w:rsidR="00B0265C" w:rsidRPr="00ED2DA0">
        <w:rPr>
          <w:rFonts w:ascii="Times New Roman" w:hAnsi="Times New Roman" w:cs="Times New Roman"/>
          <w:sz w:val="18"/>
          <w:szCs w:val="18"/>
        </w:rPr>
        <w:t xml:space="preserve">ли, пятен с поверхности двери </w:t>
      </w:r>
      <w:r w:rsidRPr="00ED2DA0">
        <w:rPr>
          <w:rFonts w:ascii="Times New Roman" w:hAnsi="Times New Roman" w:cs="Times New Roman"/>
          <w:sz w:val="18"/>
          <w:szCs w:val="18"/>
        </w:rPr>
        <w:t>производить мягкой тканью, смоченной в мыльной воде.</w:t>
      </w:r>
    </w:p>
    <w:p w:rsidR="001E506F" w:rsidRPr="00ED2DA0" w:rsidRDefault="001E506F" w:rsidP="001E506F">
      <w:pPr>
        <w:spacing w:after="0" w:line="240" w:lineRule="auto"/>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При необходимости в глазке и ручках надо подтягивать элементы крепления, чтобы фурнитура не «расшатывалась»</w:t>
      </w:r>
    </w:p>
    <w:p w:rsidR="00487BD6" w:rsidRPr="00ED2DA0" w:rsidRDefault="00487BD6" w:rsidP="00487BD6">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Избега</w:t>
      </w:r>
      <w:r w:rsidR="00B0265C" w:rsidRPr="00ED2DA0">
        <w:rPr>
          <w:rFonts w:ascii="Times New Roman" w:hAnsi="Times New Roman" w:cs="Times New Roman"/>
          <w:sz w:val="18"/>
          <w:szCs w:val="18"/>
        </w:rPr>
        <w:t>ть</w:t>
      </w:r>
      <w:r w:rsidRPr="00ED2DA0">
        <w:rPr>
          <w:rFonts w:ascii="Times New Roman" w:hAnsi="Times New Roman" w:cs="Times New Roman"/>
          <w:sz w:val="18"/>
          <w:szCs w:val="18"/>
        </w:rPr>
        <w:t xml:space="preserve"> грубого механического воздействия </w:t>
      </w:r>
      <w:r w:rsidR="00B0265C" w:rsidRPr="00ED2DA0">
        <w:rPr>
          <w:rFonts w:ascii="Times New Roman" w:hAnsi="Times New Roman" w:cs="Times New Roman"/>
          <w:sz w:val="18"/>
          <w:szCs w:val="18"/>
        </w:rPr>
        <w:t>во избежание повреждения двери.</w:t>
      </w:r>
    </w:p>
    <w:p w:rsidR="00684E1D" w:rsidRPr="00ED2DA0" w:rsidRDefault="00487BD6" w:rsidP="00684E1D">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При проведении ремонта защи</w:t>
      </w:r>
      <w:r w:rsidR="00B0265C" w:rsidRPr="00ED2DA0">
        <w:rPr>
          <w:rFonts w:ascii="Times New Roman" w:hAnsi="Times New Roman" w:cs="Times New Roman"/>
          <w:sz w:val="18"/>
          <w:szCs w:val="18"/>
        </w:rPr>
        <w:t>щать двери</w:t>
      </w:r>
      <w:r w:rsidRPr="00ED2DA0">
        <w:rPr>
          <w:rFonts w:ascii="Times New Roman" w:hAnsi="Times New Roman" w:cs="Times New Roman"/>
          <w:sz w:val="18"/>
          <w:szCs w:val="18"/>
        </w:rPr>
        <w:t xml:space="preserve"> от </w:t>
      </w:r>
      <w:r w:rsidR="00B0265C" w:rsidRPr="00ED2DA0">
        <w:rPr>
          <w:rFonts w:ascii="Times New Roman" w:hAnsi="Times New Roman" w:cs="Times New Roman"/>
          <w:sz w:val="18"/>
          <w:szCs w:val="18"/>
        </w:rPr>
        <w:t>п</w:t>
      </w:r>
      <w:r w:rsidRPr="00ED2DA0">
        <w:rPr>
          <w:rFonts w:ascii="Times New Roman" w:hAnsi="Times New Roman" w:cs="Times New Roman"/>
          <w:sz w:val="18"/>
          <w:szCs w:val="18"/>
        </w:rPr>
        <w:t>опадания отделочных материалов</w:t>
      </w:r>
      <w:r w:rsidR="00B0265C" w:rsidRPr="00ED2DA0">
        <w:rPr>
          <w:rFonts w:ascii="Times New Roman" w:hAnsi="Times New Roman" w:cs="Times New Roman"/>
          <w:sz w:val="18"/>
          <w:szCs w:val="18"/>
        </w:rPr>
        <w:t>, н</w:t>
      </w:r>
      <w:r w:rsidRPr="00ED2DA0">
        <w:rPr>
          <w:rFonts w:ascii="Times New Roman" w:hAnsi="Times New Roman" w:cs="Times New Roman"/>
          <w:sz w:val="18"/>
          <w:szCs w:val="18"/>
        </w:rPr>
        <w:t>е допуска</w:t>
      </w:r>
      <w:r w:rsidR="00B0265C" w:rsidRPr="00ED2DA0">
        <w:rPr>
          <w:rFonts w:ascii="Times New Roman" w:hAnsi="Times New Roman" w:cs="Times New Roman"/>
          <w:sz w:val="18"/>
          <w:szCs w:val="18"/>
        </w:rPr>
        <w:t>ть</w:t>
      </w:r>
      <w:r w:rsidRPr="00ED2DA0">
        <w:rPr>
          <w:rFonts w:ascii="Times New Roman" w:hAnsi="Times New Roman" w:cs="Times New Roman"/>
          <w:sz w:val="18"/>
          <w:szCs w:val="18"/>
        </w:rPr>
        <w:t xml:space="preserve"> попадания кислот и щелочей</w:t>
      </w:r>
      <w:r w:rsidR="00C969D9" w:rsidRPr="00ED2DA0">
        <w:rPr>
          <w:rFonts w:ascii="Times New Roman" w:hAnsi="Times New Roman" w:cs="Times New Roman"/>
          <w:sz w:val="18"/>
          <w:szCs w:val="18"/>
        </w:rPr>
        <w:t xml:space="preserve"> на поверхности</w:t>
      </w:r>
      <w:r w:rsidRPr="00ED2DA0">
        <w:rPr>
          <w:rFonts w:ascii="Times New Roman" w:hAnsi="Times New Roman" w:cs="Times New Roman"/>
          <w:sz w:val="18"/>
          <w:szCs w:val="18"/>
        </w:rPr>
        <w:t>.</w:t>
      </w:r>
    </w:p>
    <w:p w:rsidR="00684E1D" w:rsidRPr="00ED2DA0" w:rsidRDefault="00684E1D" w:rsidP="007F52D1">
      <w:pPr>
        <w:pStyle w:val="a3"/>
        <w:numPr>
          <w:ilvl w:val="0"/>
          <w:numId w:val="15"/>
        </w:numPr>
        <w:spacing w:after="0" w:line="240" w:lineRule="auto"/>
        <w:rPr>
          <w:rFonts w:ascii="Times New Roman" w:hAnsi="Times New Roman" w:cs="Times New Roman"/>
          <w:sz w:val="18"/>
          <w:szCs w:val="18"/>
        </w:rPr>
      </w:pPr>
      <w:r w:rsidRPr="00ED2DA0">
        <w:rPr>
          <w:rFonts w:ascii="Times New Roman" w:hAnsi="Times New Roman" w:cs="Times New Roman"/>
          <w:sz w:val="18"/>
          <w:szCs w:val="18"/>
        </w:rPr>
        <w:t xml:space="preserve">         Не допускать попадания влаги на звонок, протирать от пыли по мере </w:t>
      </w:r>
      <w:r w:rsidR="007F52D1" w:rsidRPr="00ED2DA0">
        <w:rPr>
          <w:rFonts w:ascii="Times New Roman" w:hAnsi="Times New Roman" w:cs="Times New Roman"/>
          <w:sz w:val="18"/>
          <w:szCs w:val="18"/>
        </w:rPr>
        <w:t>необходимости.</w:t>
      </w:r>
      <w:r w:rsidR="007F52D1" w:rsidRPr="00ED2DA0">
        <w:rPr>
          <w:sz w:val="18"/>
          <w:szCs w:val="18"/>
        </w:rPr>
        <w:t xml:space="preserve"> </w:t>
      </w:r>
      <w:r w:rsidR="007F52D1" w:rsidRPr="00ED2DA0">
        <w:rPr>
          <w:rFonts w:ascii="Times New Roman" w:hAnsi="Times New Roman" w:cs="Times New Roman"/>
          <w:sz w:val="18"/>
          <w:szCs w:val="18"/>
        </w:rPr>
        <w:t>Запрещена эксплуатация устройства с поврежденным питающим кабелем и поврежденным корпусом</w:t>
      </w:r>
    </w:p>
    <w:p w:rsidR="0028674C" w:rsidRPr="00684E1D" w:rsidRDefault="0028674C" w:rsidP="0028674C">
      <w:pPr>
        <w:pStyle w:val="a3"/>
        <w:spacing w:after="0" w:line="240" w:lineRule="auto"/>
        <w:ind w:left="360"/>
        <w:rPr>
          <w:rFonts w:ascii="Times New Roman" w:hAnsi="Times New Roman" w:cs="Times New Roman"/>
          <w:sz w:val="16"/>
          <w:szCs w:val="16"/>
        </w:rPr>
      </w:pPr>
    </w:p>
    <w:p w:rsidR="0028674C" w:rsidRPr="00426476" w:rsidRDefault="00BF1127" w:rsidP="009943DE">
      <w:pPr>
        <w:spacing w:after="0" w:line="240" w:lineRule="auto"/>
        <w:jc w:val="center"/>
        <w:rPr>
          <w:rFonts w:ascii="Times New Roman" w:hAnsi="Times New Roman" w:cs="Times New Roman"/>
          <w:b/>
          <w:sz w:val="16"/>
          <w:szCs w:val="16"/>
        </w:rPr>
      </w:pPr>
      <w:r w:rsidRPr="00067353">
        <w:rPr>
          <w:rFonts w:ascii="Times New Roman" w:hAnsi="Times New Roman" w:cs="Times New Roman"/>
          <w:b/>
          <w:sz w:val="16"/>
          <w:szCs w:val="16"/>
        </w:rPr>
        <w:t>4. ПОЛЫ</w:t>
      </w:r>
    </w:p>
    <w:p w:rsidR="00DB4F2B" w:rsidRDefault="00067353" w:rsidP="00DB4F2B">
      <w:pPr>
        <w:tabs>
          <w:tab w:val="left" w:pos="8185"/>
        </w:tabs>
        <w:spacing w:after="0" w:line="240" w:lineRule="auto"/>
        <w:ind w:firstLine="708"/>
        <w:jc w:val="both"/>
        <w:rPr>
          <w:rFonts w:ascii="Times New Roman" w:hAnsi="Times New Roman" w:cs="Times New Roman"/>
          <w:sz w:val="18"/>
          <w:szCs w:val="18"/>
        </w:rPr>
      </w:pPr>
      <w:r w:rsidRPr="00ED2DA0">
        <w:rPr>
          <w:rFonts w:ascii="Times New Roman" w:hAnsi="Times New Roman" w:cs="Times New Roman"/>
          <w:sz w:val="18"/>
          <w:szCs w:val="18"/>
        </w:rPr>
        <w:t>Покрытия полов выполнены согласно договору и проектной документации</w:t>
      </w:r>
      <w:r w:rsidR="004C1F29" w:rsidRPr="00ED2DA0">
        <w:rPr>
          <w:rFonts w:ascii="Times New Roman" w:hAnsi="Times New Roman" w:cs="Times New Roman"/>
          <w:sz w:val="18"/>
          <w:szCs w:val="18"/>
        </w:rPr>
        <w:t>.</w:t>
      </w:r>
      <w:r w:rsidR="002832B4" w:rsidRPr="00ED2DA0">
        <w:rPr>
          <w:rFonts w:ascii="Times New Roman" w:hAnsi="Times New Roman" w:cs="Times New Roman"/>
          <w:sz w:val="18"/>
          <w:szCs w:val="18"/>
        </w:rPr>
        <w:t xml:space="preserve"> </w:t>
      </w:r>
      <w:r w:rsidR="00C969D9" w:rsidRPr="00ED2DA0">
        <w:rPr>
          <w:rFonts w:ascii="Times New Roman" w:hAnsi="Times New Roman" w:cs="Times New Roman"/>
          <w:sz w:val="18"/>
          <w:szCs w:val="18"/>
        </w:rPr>
        <w:t>Рекомендуется:</w:t>
      </w:r>
      <w:r w:rsidR="00DB4F2B">
        <w:rPr>
          <w:rFonts w:ascii="Times New Roman" w:hAnsi="Times New Roman" w:cs="Times New Roman"/>
          <w:sz w:val="18"/>
          <w:szCs w:val="18"/>
        </w:rPr>
        <w:tab/>
      </w:r>
    </w:p>
    <w:p w:rsidR="00DB4F2B" w:rsidRDefault="00DB4F2B" w:rsidP="00DB4F2B">
      <w:pPr>
        <w:tabs>
          <w:tab w:val="left" w:pos="818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B4F2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B4F2B">
        <w:rPr>
          <w:rFonts w:ascii="Times New Roman" w:hAnsi="Times New Roman" w:cs="Times New Roman"/>
          <w:sz w:val="18"/>
          <w:szCs w:val="18"/>
        </w:rPr>
        <w:t>На ножках мебели</w:t>
      </w:r>
      <w:r>
        <w:rPr>
          <w:rFonts w:ascii="Times New Roman" w:hAnsi="Times New Roman" w:cs="Times New Roman"/>
          <w:sz w:val="18"/>
          <w:szCs w:val="18"/>
        </w:rPr>
        <w:t xml:space="preserve"> установите войлочные прокладки, р</w:t>
      </w:r>
      <w:r w:rsidRPr="00DB4F2B">
        <w:rPr>
          <w:rFonts w:ascii="Times New Roman" w:hAnsi="Times New Roman" w:cs="Times New Roman"/>
          <w:sz w:val="18"/>
          <w:szCs w:val="18"/>
        </w:rPr>
        <w:t>олики диванов и кресел должны относиться к мягкому типу.</w:t>
      </w:r>
      <w:r w:rsidRPr="00DB4F2B">
        <w:rPr>
          <w:rFonts w:ascii="Times New Roman" w:hAnsi="Times New Roman" w:cs="Times New Roman"/>
          <w:sz w:val="18"/>
          <w:szCs w:val="18"/>
        </w:rPr>
        <w:cr/>
        <w:t>При перестановке тяжелой мебели приподнимайте ее.</w:t>
      </w:r>
      <w:r w:rsidRPr="00DB4F2B">
        <w:rPr>
          <w:rFonts w:ascii="Times New Roman" w:hAnsi="Times New Roman" w:cs="Times New Roman"/>
          <w:sz w:val="18"/>
          <w:szCs w:val="18"/>
        </w:rPr>
        <w:cr/>
      </w:r>
    </w:p>
    <w:p w:rsidR="001627F2" w:rsidRPr="00ED2DA0" w:rsidRDefault="00B0265C" w:rsidP="00DB4F2B">
      <w:pPr>
        <w:tabs>
          <w:tab w:val="left" w:pos="8185"/>
        </w:tabs>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00DB4F2B">
        <w:rPr>
          <w:rFonts w:ascii="Times New Roman" w:hAnsi="Times New Roman" w:cs="Times New Roman"/>
          <w:sz w:val="18"/>
          <w:szCs w:val="18"/>
        </w:rPr>
        <w:t xml:space="preserve">               </w:t>
      </w:r>
      <w:r w:rsidRPr="00ED2DA0">
        <w:rPr>
          <w:rFonts w:ascii="Times New Roman" w:hAnsi="Times New Roman" w:cs="Times New Roman"/>
          <w:sz w:val="18"/>
          <w:szCs w:val="18"/>
        </w:rPr>
        <w:t xml:space="preserve">Протирать напольное покрытие </w:t>
      </w:r>
      <w:r w:rsidR="00B77A00" w:rsidRPr="00ED2DA0">
        <w:rPr>
          <w:rFonts w:ascii="Times New Roman" w:hAnsi="Times New Roman" w:cs="Times New Roman"/>
          <w:sz w:val="18"/>
          <w:szCs w:val="18"/>
        </w:rPr>
        <w:t xml:space="preserve">хорошо отжатой </w:t>
      </w:r>
      <w:r w:rsidRPr="00ED2DA0">
        <w:rPr>
          <w:rFonts w:ascii="Times New Roman" w:hAnsi="Times New Roman" w:cs="Times New Roman"/>
          <w:sz w:val="18"/>
          <w:szCs w:val="18"/>
        </w:rPr>
        <w:t xml:space="preserve">тряпкой, смоченной мыльным раствором или </w:t>
      </w:r>
      <w:r w:rsidR="00815FE8" w:rsidRPr="00ED2DA0">
        <w:rPr>
          <w:rFonts w:ascii="Times New Roman" w:hAnsi="Times New Roman" w:cs="Times New Roman"/>
          <w:sz w:val="18"/>
          <w:szCs w:val="18"/>
        </w:rPr>
        <w:t xml:space="preserve">теплой </w:t>
      </w:r>
      <w:r w:rsidRPr="00ED2DA0">
        <w:rPr>
          <w:rFonts w:ascii="Times New Roman" w:hAnsi="Times New Roman" w:cs="Times New Roman"/>
          <w:sz w:val="18"/>
          <w:szCs w:val="18"/>
        </w:rPr>
        <w:t>в</w:t>
      </w:r>
      <w:r w:rsidR="00815FE8" w:rsidRPr="00ED2DA0">
        <w:rPr>
          <w:rFonts w:ascii="Times New Roman" w:hAnsi="Times New Roman" w:cs="Times New Roman"/>
          <w:sz w:val="18"/>
          <w:szCs w:val="18"/>
        </w:rPr>
        <w:t>одой</w:t>
      </w:r>
      <w:r w:rsidRPr="00ED2DA0">
        <w:rPr>
          <w:rFonts w:ascii="Times New Roman" w:hAnsi="Times New Roman" w:cs="Times New Roman"/>
          <w:sz w:val="18"/>
          <w:szCs w:val="18"/>
        </w:rPr>
        <w:t>.</w:t>
      </w:r>
      <w:r w:rsidR="00FF33DC" w:rsidRPr="00ED2DA0">
        <w:rPr>
          <w:rFonts w:ascii="Times New Roman" w:hAnsi="Times New Roman" w:cs="Times New Roman"/>
          <w:sz w:val="18"/>
          <w:szCs w:val="18"/>
          <w:shd w:val="clear" w:color="auto" w:fill="FFFFFF"/>
        </w:rPr>
        <w:t xml:space="preserve"> </w:t>
      </w:r>
      <w:r w:rsidR="00FF33DC" w:rsidRPr="00ED2DA0">
        <w:rPr>
          <w:rFonts w:ascii="Times New Roman" w:hAnsi="Times New Roman" w:cs="Times New Roman"/>
          <w:sz w:val="18"/>
          <w:szCs w:val="18"/>
        </w:rPr>
        <w:t xml:space="preserve">После </w:t>
      </w:r>
      <w:r w:rsidR="005D0C98" w:rsidRPr="00ED2DA0">
        <w:rPr>
          <w:rFonts w:ascii="Times New Roman" w:hAnsi="Times New Roman" w:cs="Times New Roman"/>
          <w:sz w:val="18"/>
          <w:szCs w:val="18"/>
        </w:rPr>
        <w:t>мытья, покрытия</w:t>
      </w:r>
      <w:r w:rsidR="00FF33DC" w:rsidRPr="00ED2DA0">
        <w:rPr>
          <w:rFonts w:ascii="Times New Roman" w:hAnsi="Times New Roman" w:cs="Times New Roman"/>
          <w:sz w:val="18"/>
          <w:szCs w:val="18"/>
        </w:rPr>
        <w:t xml:space="preserve"> необходимо высушивать, хорошо протирать.</w:t>
      </w:r>
      <w:r w:rsidR="00236742">
        <w:rPr>
          <w:rFonts w:ascii="Times New Roman" w:hAnsi="Times New Roman" w:cs="Times New Roman"/>
          <w:sz w:val="18"/>
          <w:szCs w:val="18"/>
        </w:rPr>
        <w:t xml:space="preserve"> </w:t>
      </w:r>
      <w:r w:rsidR="00FF33DC" w:rsidRPr="00ED2DA0">
        <w:rPr>
          <w:rFonts w:ascii="Times New Roman" w:hAnsi="Times New Roman" w:cs="Times New Roman"/>
          <w:sz w:val="18"/>
          <w:szCs w:val="18"/>
        </w:rPr>
        <w:t xml:space="preserve">Не допускать попадание влаги </w:t>
      </w:r>
      <w:r w:rsidR="001627F2" w:rsidRPr="00ED2DA0">
        <w:rPr>
          <w:rFonts w:ascii="Times New Roman" w:hAnsi="Times New Roman" w:cs="Times New Roman"/>
          <w:sz w:val="18"/>
          <w:szCs w:val="18"/>
        </w:rPr>
        <w:t>на длительное время</w:t>
      </w:r>
      <w:r w:rsidR="003043CD" w:rsidRPr="00ED2DA0">
        <w:rPr>
          <w:rFonts w:ascii="Times New Roman" w:hAnsi="Times New Roman" w:cs="Times New Roman"/>
          <w:sz w:val="18"/>
          <w:szCs w:val="18"/>
        </w:rPr>
        <w:t>, п</w:t>
      </w:r>
      <w:r w:rsidR="00482667" w:rsidRPr="00ED2DA0">
        <w:rPr>
          <w:rFonts w:ascii="Times New Roman" w:hAnsi="Times New Roman" w:cs="Times New Roman"/>
          <w:sz w:val="18"/>
          <w:szCs w:val="18"/>
        </w:rPr>
        <w:t xml:space="preserve">оверхность предназначена </w:t>
      </w:r>
      <w:r w:rsidR="00FF33DC" w:rsidRPr="00ED2DA0">
        <w:rPr>
          <w:rFonts w:ascii="Times New Roman" w:hAnsi="Times New Roman" w:cs="Times New Roman"/>
          <w:sz w:val="18"/>
          <w:szCs w:val="18"/>
        </w:rPr>
        <w:t>для домашнего пользования и не выдерживает сильную нагрузку</w:t>
      </w:r>
      <w:r w:rsidR="004A055F" w:rsidRPr="00ED2DA0">
        <w:rPr>
          <w:rFonts w:ascii="Times New Roman" w:hAnsi="Times New Roman" w:cs="Times New Roman"/>
          <w:sz w:val="18"/>
          <w:szCs w:val="18"/>
        </w:rPr>
        <w:t>.</w:t>
      </w:r>
    </w:p>
    <w:p w:rsidR="00B0265C" w:rsidRPr="00ED2DA0" w:rsidRDefault="00DB4F2B" w:rsidP="00DB4F2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B0265C" w:rsidRPr="00ED2DA0">
        <w:rPr>
          <w:rFonts w:ascii="Times New Roman" w:hAnsi="Times New Roman" w:cs="Times New Roman"/>
          <w:sz w:val="18"/>
          <w:szCs w:val="18"/>
        </w:rPr>
        <w:t>Не применять химические растворители, чистящие, моющие и отбеливающие средства, абразивные</w:t>
      </w:r>
      <w:r w:rsidR="00C969D9" w:rsidRPr="00ED2DA0">
        <w:rPr>
          <w:rFonts w:ascii="Times New Roman" w:hAnsi="Times New Roman" w:cs="Times New Roman"/>
          <w:sz w:val="18"/>
          <w:szCs w:val="18"/>
        </w:rPr>
        <w:t xml:space="preserve"> вещества, или абразивные губки</w:t>
      </w:r>
      <w:r w:rsidR="00B0265C" w:rsidRPr="00ED2DA0">
        <w:rPr>
          <w:rFonts w:ascii="Times New Roman" w:hAnsi="Times New Roman" w:cs="Times New Roman"/>
          <w:sz w:val="18"/>
          <w:szCs w:val="18"/>
        </w:rPr>
        <w:t>.</w:t>
      </w:r>
    </w:p>
    <w:p w:rsidR="00DB4F2B" w:rsidRDefault="00C969D9" w:rsidP="00DB4F2B">
      <w:pPr>
        <w:pStyle w:val="a3"/>
        <w:numPr>
          <w:ilvl w:val="0"/>
          <w:numId w:val="15"/>
        </w:numPr>
        <w:spacing w:after="0" w:line="240" w:lineRule="auto"/>
        <w:jc w:val="both"/>
        <w:rPr>
          <w:rFonts w:ascii="Times New Roman" w:hAnsi="Times New Roman" w:cs="Times New Roman"/>
          <w:sz w:val="18"/>
          <w:szCs w:val="18"/>
        </w:rPr>
      </w:pPr>
      <w:r w:rsidRPr="00DB4F2B">
        <w:rPr>
          <w:rFonts w:ascii="Times New Roman" w:hAnsi="Times New Roman" w:cs="Times New Roman"/>
          <w:sz w:val="18"/>
          <w:szCs w:val="18"/>
        </w:rPr>
        <w:t>Во избежание повреждения и деформации н</w:t>
      </w:r>
      <w:r w:rsidR="00B0265C" w:rsidRPr="00DB4F2B">
        <w:rPr>
          <w:rFonts w:ascii="Times New Roman" w:hAnsi="Times New Roman" w:cs="Times New Roman"/>
          <w:sz w:val="18"/>
          <w:szCs w:val="18"/>
        </w:rPr>
        <w:t>е допуска</w:t>
      </w:r>
      <w:r w:rsidRPr="00DB4F2B">
        <w:rPr>
          <w:rFonts w:ascii="Times New Roman" w:hAnsi="Times New Roman" w:cs="Times New Roman"/>
          <w:sz w:val="18"/>
          <w:szCs w:val="18"/>
        </w:rPr>
        <w:t>ть</w:t>
      </w:r>
      <w:r w:rsidR="00B0265C" w:rsidRPr="00DB4F2B">
        <w:rPr>
          <w:rFonts w:ascii="Times New Roman" w:hAnsi="Times New Roman" w:cs="Times New Roman"/>
          <w:sz w:val="18"/>
          <w:szCs w:val="18"/>
        </w:rPr>
        <w:t xml:space="preserve"> грубого механического воздейств</w:t>
      </w:r>
      <w:r w:rsidRPr="00DB4F2B">
        <w:rPr>
          <w:rFonts w:ascii="Times New Roman" w:hAnsi="Times New Roman" w:cs="Times New Roman"/>
          <w:sz w:val="18"/>
          <w:szCs w:val="18"/>
        </w:rPr>
        <w:t xml:space="preserve">ия </w:t>
      </w:r>
      <w:r w:rsidR="00DB4F2B">
        <w:rPr>
          <w:rFonts w:ascii="Times New Roman" w:hAnsi="Times New Roman" w:cs="Times New Roman"/>
          <w:sz w:val="18"/>
          <w:szCs w:val="18"/>
        </w:rPr>
        <w:t xml:space="preserve">и попадания кислот и щелочей на </w:t>
      </w:r>
      <w:r w:rsidRPr="00DB4F2B">
        <w:rPr>
          <w:rFonts w:ascii="Times New Roman" w:hAnsi="Times New Roman" w:cs="Times New Roman"/>
          <w:sz w:val="18"/>
          <w:szCs w:val="18"/>
        </w:rPr>
        <w:t>напольное покрытие</w:t>
      </w:r>
      <w:r w:rsidR="00B0265C" w:rsidRPr="00DB4F2B">
        <w:rPr>
          <w:rFonts w:ascii="Times New Roman" w:hAnsi="Times New Roman" w:cs="Times New Roman"/>
          <w:sz w:val="18"/>
          <w:szCs w:val="18"/>
        </w:rPr>
        <w:t>.</w:t>
      </w:r>
    </w:p>
    <w:p w:rsidR="00DB4F2B" w:rsidRPr="00DB4F2B" w:rsidRDefault="00DB4F2B" w:rsidP="00DB4F2B">
      <w:pPr>
        <w:pStyle w:val="a3"/>
        <w:numPr>
          <w:ilvl w:val="0"/>
          <w:numId w:val="15"/>
        </w:numPr>
        <w:spacing w:after="0" w:line="240" w:lineRule="auto"/>
        <w:jc w:val="both"/>
        <w:rPr>
          <w:rFonts w:ascii="Times New Roman" w:hAnsi="Times New Roman" w:cs="Times New Roman"/>
          <w:sz w:val="18"/>
          <w:szCs w:val="18"/>
        </w:rPr>
      </w:pPr>
      <w:r w:rsidRPr="00DB4F2B">
        <w:rPr>
          <w:rFonts w:ascii="Times New Roman" w:hAnsi="Times New Roman" w:cs="Times New Roman"/>
          <w:sz w:val="18"/>
          <w:szCs w:val="18"/>
        </w:rPr>
        <w:t>Использование пылесосов для влажной уборки (моющие пылесосы) и пароочистителей не</w:t>
      </w:r>
      <w:r>
        <w:rPr>
          <w:rFonts w:ascii="Times New Roman" w:hAnsi="Times New Roman" w:cs="Times New Roman"/>
          <w:sz w:val="18"/>
          <w:szCs w:val="18"/>
        </w:rPr>
        <w:t xml:space="preserve"> </w:t>
      </w:r>
      <w:r w:rsidR="000258D9">
        <w:rPr>
          <w:rFonts w:ascii="Times New Roman" w:hAnsi="Times New Roman" w:cs="Times New Roman"/>
          <w:sz w:val="18"/>
          <w:szCs w:val="18"/>
        </w:rPr>
        <w:t xml:space="preserve">допускается (согласно инструкции по эксплуатации ламината от завода производителя). </w:t>
      </w:r>
    </w:p>
    <w:p w:rsidR="00EB40FC" w:rsidRPr="00426476" w:rsidRDefault="00EB40FC" w:rsidP="00B0265C">
      <w:pPr>
        <w:spacing w:after="0" w:line="240" w:lineRule="auto"/>
        <w:jc w:val="both"/>
        <w:rPr>
          <w:rFonts w:ascii="Times New Roman" w:hAnsi="Times New Roman" w:cs="Times New Roman"/>
          <w:sz w:val="16"/>
          <w:szCs w:val="16"/>
        </w:rPr>
      </w:pPr>
    </w:p>
    <w:p w:rsidR="0028674C" w:rsidRPr="00426476" w:rsidRDefault="00BF1127" w:rsidP="009943DE">
      <w:pPr>
        <w:spacing w:after="0" w:line="240" w:lineRule="auto"/>
        <w:jc w:val="center"/>
        <w:rPr>
          <w:rFonts w:ascii="Times New Roman" w:hAnsi="Times New Roman" w:cs="Times New Roman"/>
          <w:b/>
          <w:sz w:val="16"/>
          <w:szCs w:val="16"/>
        </w:rPr>
      </w:pPr>
      <w:r w:rsidRPr="00426476">
        <w:rPr>
          <w:rFonts w:ascii="Times New Roman" w:hAnsi="Times New Roman" w:cs="Times New Roman"/>
          <w:b/>
          <w:sz w:val="16"/>
          <w:szCs w:val="16"/>
        </w:rPr>
        <w:t>5</w:t>
      </w:r>
      <w:r w:rsidR="00BA6119" w:rsidRPr="00426476">
        <w:rPr>
          <w:rFonts w:ascii="Times New Roman" w:hAnsi="Times New Roman" w:cs="Times New Roman"/>
          <w:b/>
          <w:sz w:val="16"/>
          <w:szCs w:val="16"/>
        </w:rPr>
        <w:t>. ТРЕБОВАНИЯ ПОЖАРНОЙ БЕЗОПАСНОСТИ</w:t>
      </w:r>
    </w:p>
    <w:p w:rsidR="00F32DF7" w:rsidRPr="00ED2DA0" w:rsidRDefault="00F32DF7" w:rsidP="00F32DF7">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Не допускается снимать и переоборудовать систему пожарной сигнализации, т.к. нарушение целостности системы влечет за собой нарушение работоспособности автоматической системы пожарной сигнализации и нарушение требований пожарной безопасности.</w:t>
      </w:r>
    </w:p>
    <w:p w:rsidR="00BA6119"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 xml:space="preserve">Запрещается загромождать коридоры, проходы, лестничные клетки, запасные выходы, являющиеся путями эвакуации при пожаре, и </w:t>
      </w:r>
      <w:r w:rsidR="00EB40FC" w:rsidRPr="00ED2DA0">
        <w:rPr>
          <w:rFonts w:ascii="Times New Roman" w:hAnsi="Times New Roman" w:cs="Times New Roman"/>
          <w:sz w:val="18"/>
          <w:szCs w:val="18"/>
        </w:rPr>
        <w:t>другие места общего пользования.</w:t>
      </w:r>
    </w:p>
    <w:p w:rsidR="00BA6119"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 xml:space="preserve">Запрещается отделка </w:t>
      </w:r>
      <w:r w:rsidR="009A0CF8" w:rsidRPr="00ED2DA0">
        <w:rPr>
          <w:rFonts w:ascii="Times New Roman" w:hAnsi="Times New Roman" w:cs="Times New Roman"/>
          <w:sz w:val="18"/>
          <w:szCs w:val="18"/>
        </w:rPr>
        <w:t>балконов</w:t>
      </w:r>
      <w:r w:rsidRPr="00ED2DA0">
        <w:rPr>
          <w:rFonts w:ascii="Times New Roman" w:hAnsi="Times New Roman" w:cs="Times New Roman"/>
          <w:sz w:val="18"/>
          <w:szCs w:val="18"/>
        </w:rPr>
        <w:t xml:space="preserve"> изнутри сгораемыми (пожароопасными) материалами и загромождение </w:t>
      </w:r>
      <w:r w:rsidR="009A0CF8" w:rsidRPr="00ED2DA0">
        <w:rPr>
          <w:rFonts w:ascii="Times New Roman" w:hAnsi="Times New Roman" w:cs="Times New Roman"/>
          <w:sz w:val="18"/>
          <w:szCs w:val="18"/>
        </w:rPr>
        <w:t xml:space="preserve">балконов </w:t>
      </w:r>
      <w:r w:rsidRPr="00ED2DA0">
        <w:rPr>
          <w:rFonts w:ascii="Times New Roman" w:hAnsi="Times New Roman" w:cs="Times New Roman"/>
          <w:sz w:val="18"/>
          <w:szCs w:val="18"/>
        </w:rPr>
        <w:t>пожароопасными предметами, включая хранение горючих материалов.</w:t>
      </w:r>
    </w:p>
    <w:p w:rsidR="001819DB" w:rsidRPr="00426476" w:rsidRDefault="001819DB" w:rsidP="00DE02A4">
      <w:pPr>
        <w:spacing w:after="0" w:line="240" w:lineRule="auto"/>
        <w:jc w:val="both"/>
        <w:rPr>
          <w:rFonts w:ascii="Times New Roman" w:hAnsi="Times New Roman" w:cs="Times New Roman"/>
          <w:sz w:val="16"/>
          <w:szCs w:val="16"/>
        </w:rPr>
      </w:pPr>
    </w:p>
    <w:p w:rsidR="0028674C" w:rsidRPr="00426476" w:rsidRDefault="00993D15" w:rsidP="009943DE">
      <w:pPr>
        <w:spacing w:after="0" w:line="240" w:lineRule="auto"/>
        <w:jc w:val="center"/>
        <w:rPr>
          <w:rFonts w:ascii="Times New Roman" w:hAnsi="Times New Roman" w:cs="Times New Roman"/>
          <w:b/>
          <w:sz w:val="16"/>
          <w:szCs w:val="16"/>
        </w:rPr>
      </w:pPr>
      <w:r w:rsidRPr="00426476">
        <w:rPr>
          <w:rFonts w:ascii="Times New Roman" w:hAnsi="Times New Roman" w:cs="Times New Roman"/>
          <w:b/>
          <w:sz w:val="16"/>
          <w:szCs w:val="16"/>
        </w:rPr>
        <w:t>6</w:t>
      </w:r>
      <w:r w:rsidR="00BA6119" w:rsidRPr="00426476">
        <w:rPr>
          <w:rFonts w:ascii="Times New Roman" w:hAnsi="Times New Roman" w:cs="Times New Roman"/>
          <w:b/>
          <w:sz w:val="16"/>
          <w:szCs w:val="16"/>
        </w:rPr>
        <w:t xml:space="preserve">. СВЕДЕНИЯ ОБ ИНЖЕНЕРНЫХ СИСТЕМАХ </w:t>
      </w:r>
      <w:r w:rsidR="00902017" w:rsidRPr="00426476">
        <w:rPr>
          <w:rFonts w:ascii="Times New Roman" w:hAnsi="Times New Roman" w:cs="Times New Roman"/>
          <w:b/>
          <w:sz w:val="16"/>
          <w:szCs w:val="16"/>
        </w:rPr>
        <w:t>ПОМЕЩЕНИЙ</w:t>
      </w:r>
    </w:p>
    <w:p w:rsidR="00BA6119" w:rsidRPr="00ED2DA0" w:rsidRDefault="00BA6119" w:rsidP="00DE02A4">
      <w:pPr>
        <w:spacing w:after="0" w:line="240" w:lineRule="auto"/>
        <w:jc w:val="both"/>
        <w:rPr>
          <w:rFonts w:ascii="Times New Roman" w:hAnsi="Times New Roman" w:cs="Times New Roman"/>
          <w:b/>
          <w:sz w:val="18"/>
          <w:szCs w:val="18"/>
        </w:rPr>
      </w:pPr>
      <w:r w:rsidRPr="00ED2DA0">
        <w:rPr>
          <w:rFonts w:ascii="Times New Roman" w:hAnsi="Times New Roman" w:cs="Times New Roman"/>
          <w:b/>
          <w:sz w:val="18"/>
          <w:szCs w:val="18"/>
          <w:u w:val="single"/>
        </w:rPr>
        <w:t>Электроосвещение, электрооборудование</w:t>
      </w:r>
      <w:r w:rsidRPr="00ED2DA0">
        <w:rPr>
          <w:rFonts w:ascii="Times New Roman" w:hAnsi="Times New Roman" w:cs="Times New Roman"/>
          <w:b/>
          <w:sz w:val="18"/>
          <w:szCs w:val="18"/>
        </w:rPr>
        <w:t>.</w:t>
      </w:r>
    </w:p>
    <w:p w:rsidR="00AB21B3" w:rsidRPr="00ED2DA0" w:rsidRDefault="00AB21B3"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 xml:space="preserve">Для обеспечения электроэнергией квартир в межквартирных коридорах </w:t>
      </w:r>
      <w:r w:rsidR="003B347E" w:rsidRPr="00ED2DA0">
        <w:rPr>
          <w:rFonts w:ascii="Times New Roman" w:hAnsi="Times New Roman" w:cs="Times New Roman"/>
          <w:sz w:val="18"/>
          <w:szCs w:val="18"/>
        </w:rPr>
        <w:t>(места</w:t>
      </w:r>
      <w:r w:rsidR="003562A0" w:rsidRPr="00ED2DA0">
        <w:rPr>
          <w:rFonts w:ascii="Times New Roman" w:hAnsi="Times New Roman" w:cs="Times New Roman"/>
          <w:sz w:val="18"/>
          <w:szCs w:val="18"/>
        </w:rPr>
        <w:t>х</w:t>
      </w:r>
      <w:r w:rsidR="003B347E" w:rsidRPr="00ED2DA0">
        <w:rPr>
          <w:rFonts w:ascii="Times New Roman" w:hAnsi="Times New Roman" w:cs="Times New Roman"/>
          <w:sz w:val="18"/>
          <w:szCs w:val="18"/>
        </w:rPr>
        <w:t xml:space="preserve"> обще</w:t>
      </w:r>
      <w:r w:rsidR="00BF1127" w:rsidRPr="00ED2DA0">
        <w:rPr>
          <w:rFonts w:ascii="Times New Roman" w:hAnsi="Times New Roman" w:cs="Times New Roman"/>
          <w:sz w:val="18"/>
          <w:szCs w:val="18"/>
        </w:rPr>
        <w:t xml:space="preserve">го </w:t>
      </w:r>
      <w:r w:rsidR="003B347E" w:rsidRPr="00ED2DA0">
        <w:rPr>
          <w:rFonts w:ascii="Times New Roman" w:hAnsi="Times New Roman" w:cs="Times New Roman"/>
          <w:sz w:val="18"/>
          <w:szCs w:val="18"/>
        </w:rPr>
        <w:t xml:space="preserve">пользования) </w:t>
      </w:r>
      <w:r w:rsidRPr="00ED2DA0">
        <w:rPr>
          <w:rFonts w:ascii="Times New Roman" w:hAnsi="Times New Roman" w:cs="Times New Roman"/>
          <w:sz w:val="18"/>
          <w:szCs w:val="18"/>
        </w:rPr>
        <w:t>устан</w:t>
      </w:r>
      <w:r w:rsidR="003562A0" w:rsidRPr="00ED2DA0">
        <w:rPr>
          <w:rFonts w:ascii="Times New Roman" w:hAnsi="Times New Roman" w:cs="Times New Roman"/>
          <w:sz w:val="18"/>
          <w:szCs w:val="18"/>
        </w:rPr>
        <w:t>овлены</w:t>
      </w:r>
      <w:r w:rsidRPr="00ED2DA0">
        <w:rPr>
          <w:rFonts w:ascii="Times New Roman" w:hAnsi="Times New Roman" w:cs="Times New Roman"/>
          <w:sz w:val="18"/>
          <w:szCs w:val="18"/>
        </w:rPr>
        <w:t xml:space="preserve"> распределительные щиты</w:t>
      </w:r>
      <w:r w:rsidR="00036E35" w:rsidRPr="00ED2DA0">
        <w:rPr>
          <w:rFonts w:ascii="Times New Roman" w:hAnsi="Times New Roman" w:cs="Times New Roman"/>
          <w:sz w:val="18"/>
          <w:szCs w:val="18"/>
        </w:rPr>
        <w:t>,</w:t>
      </w:r>
      <w:r w:rsidRPr="00ED2DA0">
        <w:rPr>
          <w:rFonts w:ascii="Times New Roman" w:hAnsi="Times New Roman" w:cs="Times New Roman"/>
          <w:sz w:val="18"/>
          <w:szCs w:val="18"/>
        </w:rPr>
        <w:t xml:space="preserve"> в которых </w:t>
      </w:r>
      <w:r w:rsidR="003562A0" w:rsidRPr="00ED2DA0">
        <w:rPr>
          <w:rFonts w:ascii="Times New Roman" w:hAnsi="Times New Roman" w:cs="Times New Roman"/>
          <w:sz w:val="18"/>
          <w:szCs w:val="18"/>
        </w:rPr>
        <w:t>размещены</w:t>
      </w:r>
      <w:r w:rsidRPr="00ED2DA0">
        <w:rPr>
          <w:rFonts w:ascii="Times New Roman" w:hAnsi="Times New Roman" w:cs="Times New Roman"/>
          <w:sz w:val="18"/>
          <w:szCs w:val="18"/>
        </w:rPr>
        <w:t xml:space="preserve"> счетчики учёта электроэнергии и вводной автоматический выключатель. В коридоре квартиры </w:t>
      </w:r>
      <w:r w:rsidR="003562A0" w:rsidRPr="00ED2DA0">
        <w:rPr>
          <w:rFonts w:ascii="Times New Roman" w:hAnsi="Times New Roman" w:cs="Times New Roman"/>
          <w:sz w:val="18"/>
          <w:szCs w:val="18"/>
        </w:rPr>
        <w:t xml:space="preserve">установлен </w:t>
      </w:r>
      <w:r w:rsidRPr="00ED2DA0">
        <w:rPr>
          <w:rFonts w:ascii="Times New Roman" w:hAnsi="Times New Roman" w:cs="Times New Roman"/>
          <w:sz w:val="18"/>
          <w:szCs w:val="18"/>
        </w:rPr>
        <w:t xml:space="preserve">квартирный электрощит (ЩК), </w:t>
      </w:r>
      <w:r w:rsidRPr="00F8333A">
        <w:rPr>
          <w:rFonts w:ascii="Times New Roman" w:hAnsi="Times New Roman" w:cs="Times New Roman"/>
          <w:sz w:val="18"/>
          <w:szCs w:val="18"/>
        </w:rPr>
        <w:t xml:space="preserve">в котором </w:t>
      </w:r>
      <w:r w:rsidR="003562A0" w:rsidRPr="00F8333A">
        <w:rPr>
          <w:rFonts w:ascii="Times New Roman" w:hAnsi="Times New Roman" w:cs="Times New Roman"/>
          <w:sz w:val="18"/>
          <w:szCs w:val="18"/>
        </w:rPr>
        <w:t>расположены</w:t>
      </w:r>
      <w:r w:rsidRPr="00F8333A">
        <w:rPr>
          <w:rFonts w:ascii="Times New Roman" w:hAnsi="Times New Roman" w:cs="Times New Roman"/>
          <w:sz w:val="18"/>
          <w:szCs w:val="18"/>
        </w:rPr>
        <w:t xml:space="preserve"> </w:t>
      </w:r>
      <w:proofErr w:type="spellStart"/>
      <w:r w:rsidR="00C82857">
        <w:rPr>
          <w:rFonts w:ascii="Times New Roman" w:hAnsi="Times New Roman" w:cs="Times New Roman"/>
          <w:sz w:val="18"/>
          <w:szCs w:val="18"/>
        </w:rPr>
        <w:t>дифферциальные</w:t>
      </w:r>
      <w:proofErr w:type="spellEnd"/>
      <w:r w:rsidRPr="00ED2DA0">
        <w:rPr>
          <w:rFonts w:ascii="Times New Roman" w:hAnsi="Times New Roman" w:cs="Times New Roman"/>
          <w:sz w:val="18"/>
          <w:szCs w:val="18"/>
        </w:rPr>
        <w:t xml:space="preserve"> автоматы</w:t>
      </w:r>
      <w:r w:rsidR="00036E35" w:rsidRPr="00ED2DA0">
        <w:rPr>
          <w:rFonts w:ascii="Times New Roman" w:hAnsi="Times New Roman" w:cs="Times New Roman"/>
          <w:sz w:val="18"/>
          <w:szCs w:val="18"/>
        </w:rPr>
        <w:t>,</w:t>
      </w:r>
      <w:r w:rsidRPr="00ED2DA0">
        <w:rPr>
          <w:rFonts w:ascii="Times New Roman" w:hAnsi="Times New Roman" w:cs="Times New Roman"/>
          <w:sz w:val="18"/>
          <w:szCs w:val="18"/>
        </w:rPr>
        <w:t xml:space="preserve"> </w:t>
      </w:r>
      <w:r w:rsidR="00C82857">
        <w:rPr>
          <w:rFonts w:ascii="Times New Roman" w:hAnsi="Times New Roman" w:cs="Times New Roman"/>
          <w:sz w:val="18"/>
          <w:szCs w:val="18"/>
        </w:rPr>
        <w:t>автоматы защиты сети, разделё</w:t>
      </w:r>
      <w:r w:rsidRPr="00ED2DA0">
        <w:rPr>
          <w:rFonts w:ascii="Times New Roman" w:hAnsi="Times New Roman" w:cs="Times New Roman"/>
          <w:sz w:val="18"/>
          <w:szCs w:val="18"/>
        </w:rPr>
        <w:t>нные на гр</w:t>
      </w:r>
      <w:r w:rsidR="00C82857">
        <w:rPr>
          <w:rFonts w:ascii="Times New Roman" w:hAnsi="Times New Roman" w:cs="Times New Roman"/>
          <w:sz w:val="18"/>
          <w:szCs w:val="18"/>
        </w:rPr>
        <w:t>уппы освещения и розеточной сетей, так же</w:t>
      </w:r>
      <w:r w:rsidRPr="00ED2DA0">
        <w:rPr>
          <w:rFonts w:ascii="Times New Roman" w:hAnsi="Times New Roman" w:cs="Times New Roman"/>
          <w:sz w:val="18"/>
          <w:szCs w:val="18"/>
        </w:rPr>
        <w:t xml:space="preserve"> на электроплиту. </w:t>
      </w:r>
    </w:p>
    <w:p w:rsidR="00AB21B3" w:rsidRPr="00ED2DA0" w:rsidRDefault="008F26B5" w:rsidP="003562A0">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Для общедомового освещения, установленного проектом,</w:t>
      </w:r>
      <w:r w:rsidR="00AB21B3" w:rsidRPr="00ED2DA0">
        <w:rPr>
          <w:rFonts w:ascii="Times New Roman" w:hAnsi="Times New Roman" w:cs="Times New Roman"/>
          <w:sz w:val="18"/>
          <w:szCs w:val="18"/>
        </w:rPr>
        <w:t xml:space="preserve"> предусмотрено рабочее и эвакуационное освещение. </w:t>
      </w:r>
    </w:p>
    <w:p w:rsidR="001357D7" w:rsidRPr="00ED2DA0" w:rsidRDefault="001357D7" w:rsidP="001357D7">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 xml:space="preserve">Собственник квартиры самостоятельно обеспечивает сохранность электрических проводок и </w:t>
      </w:r>
      <w:proofErr w:type="spellStart"/>
      <w:r w:rsidRPr="00ED2DA0">
        <w:rPr>
          <w:rFonts w:ascii="Times New Roman" w:hAnsi="Times New Roman" w:cs="Times New Roman"/>
          <w:sz w:val="18"/>
          <w:szCs w:val="18"/>
        </w:rPr>
        <w:t>электроустановочных</w:t>
      </w:r>
      <w:proofErr w:type="spellEnd"/>
      <w:r w:rsidRPr="00ED2DA0">
        <w:rPr>
          <w:rFonts w:ascii="Times New Roman" w:hAnsi="Times New Roman" w:cs="Times New Roman"/>
          <w:sz w:val="18"/>
          <w:szCs w:val="18"/>
        </w:rPr>
        <w:t xml:space="preserve"> изделий. В случае обнаружения неполадок в системе электроснабжения необходимо обращаться </w:t>
      </w:r>
      <w:r w:rsidR="006A59E7">
        <w:rPr>
          <w:rFonts w:ascii="Times New Roman" w:hAnsi="Times New Roman" w:cs="Times New Roman"/>
          <w:sz w:val="18"/>
          <w:szCs w:val="18"/>
        </w:rPr>
        <w:t>к квалицированным специалистам</w:t>
      </w:r>
      <w:r w:rsidRPr="00ED2DA0">
        <w:rPr>
          <w:rFonts w:ascii="Times New Roman" w:hAnsi="Times New Roman" w:cs="Times New Roman"/>
          <w:sz w:val="18"/>
          <w:szCs w:val="18"/>
        </w:rPr>
        <w:t>.</w:t>
      </w:r>
    </w:p>
    <w:p w:rsidR="003562A0" w:rsidRPr="00ED2DA0" w:rsidRDefault="003562A0" w:rsidP="003562A0">
      <w:pPr>
        <w:spacing w:after="0" w:line="240" w:lineRule="auto"/>
        <w:jc w:val="both"/>
        <w:rPr>
          <w:rFonts w:ascii="Times New Roman" w:hAnsi="Times New Roman" w:cs="Times New Roman"/>
          <w:sz w:val="18"/>
          <w:szCs w:val="18"/>
          <w:u w:val="single"/>
        </w:rPr>
      </w:pPr>
      <w:r w:rsidRPr="00ED2DA0">
        <w:rPr>
          <w:rFonts w:ascii="Times New Roman" w:hAnsi="Times New Roman" w:cs="Times New Roman"/>
          <w:sz w:val="18"/>
          <w:szCs w:val="18"/>
          <w:u w:val="single"/>
        </w:rPr>
        <w:t>Не допускается:</w:t>
      </w:r>
    </w:p>
    <w:p w:rsidR="003A4109" w:rsidRPr="00ED2DA0" w:rsidRDefault="003562A0" w:rsidP="003562A0">
      <w:pPr>
        <w:pStyle w:val="a3"/>
        <w:numPr>
          <w:ilvl w:val="0"/>
          <w:numId w:val="9"/>
        </w:numPr>
        <w:spacing w:after="0" w:line="240" w:lineRule="auto"/>
        <w:ind w:left="0" w:firstLine="0"/>
        <w:jc w:val="both"/>
        <w:rPr>
          <w:rFonts w:ascii="Times New Roman" w:hAnsi="Times New Roman" w:cs="Times New Roman"/>
          <w:sz w:val="18"/>
          <w:szCs w:val="18"/>
        </w:rPr>
      </w:pPr>
      <w:r w:rsidRPr="00ED2DA0">
        <w:rPr>
          <w:rFonts w:ascii="Times New Roman" w:hAnsi="Times New Roman" w:cs="Times New Roman"/>
          <w:sz w:val="18"/>
          <w:szCs w:val="18"/>
        </w:rPr>
        <w:t>у</w:t>
      </w:r>
      <w:r w:rsidR="00B512A7" w:rsidRPr="00ED2DA0">
        <w:rPr>
          <w:rFonts w:ascii="Times New Roman" w:hAnsi="Times New Roman" w:cs="Times New Roman"/>
          <w:sz w:val="18"/>
          <w:szCs w:val="18"/>
        </w:rPr>
        <w:t xml:space="preserve">страивать </w:t>
      </w:r>
      <w:proofErr w:type="spellStart"/>
      <w:r w:rsidR="00B512A7" w:rsidRPr="00ED2DA0">
        <w:rPr>
          <w:rFonts w:ascii="Times New Roman" w:hAnsi="Times New Roman" w:cs="Times New Roman"/>
          <w:sz w:val="18"/>
          <w:szCs w:val="18"/>
        </w:rPr>
        <w:t>штро</w:t>
      </w:r>
      <w:r w:rsidR="00E674FF" w:rsidRPr="00ED2DA0">
        <w:rPr>
          <w:rFonts w:ascii="Times New Roman" w:hAnsi="Times New Roman" w:cs="Times New Roman"/>
          <w:sz w:val="18"/>
          <w:szCs w:val="18"/>
        </w:rPr>
        <w:t>бы</w:t>
      </w:r>
      <w:proofErr w:type="spellEnd"/>
      <w:r w:rsidR="00BA6119" w:rsidRPr="00ED2DA0">
        <w:rPr>
          <w:rFonts w:ascii="Times New Roman" w:hAnsi="Times New Roman" w:cs="Times New Roman"/>
          <w:sz w:val="18"/>
          <w:szCs w:val="18"/>
        </w:rPr>
        <w:t xml:space="preserve"> (канавки в бетоне или кирпиче для прокладки, проводки коммуникаций) и долбить отверстия в стенах на расстоянии ближе 150 мм от оси трассы скрытой электропроводки. Наличие в стенах и перегородках электропроводки может быть определено специальными индикаторами, либо по расположению розеток или выключателей.</w:t>
      </w:r>
    </w:p>
    <w:p w:rsidR="003562A0" w:rsidRPr="00ED2DA0" w:rsidRDefault="003562A0" w:rsidP="003562A0">
      <w:pPr>
        <w:pStyle w:val="a3"/>
        <w:numPr>
          <w:ilvl w:val="0"/>
          <w:numId w:val="9"/>
        </w:numPr>
        <w:spacing w:after="0" w:line="240" w:lineRule="auto"/>
        <w:ind w:left="0" w:firstLine="0"/>
        <w:jc w:val="both"/>
        <w:rPr>
          <w:rFonts w:ascii="Times New Roman" w:hAnsi="Times New Roman" w:cs="Times New Roman"/>
          <w:sz w:val="18"/>
          <w:szCs w:val="18"/>
        </w:rPr>
      </w:pPr>
      <w:r w:rsidRPr="00ED2DA0">
        <w:rPr>
          <w:rFonts w:ascii="Times New Roman" w:hAnsi="Times New Roman" w:cs="Times New Roman"/>
          <w:sz w:val="18"/>
          <w:szCs w:val="18"/>
        </w:rPr>
        <w:t>использовать электрические плиты для обогрева помещений.</w:t>
      </w:r>
    </w:p>
    <w:p w:rsidR="00C36E37" w:rsidRPr="00C82857" w:rsidRDefault="003562A0" w:rsidP="00C36E37">
      <w:pPr>
        <w:pStyle w:val="a3"/>
        <w:numPr>
          <w:ilvl w:val="1"/>
          <w:numId w:val="9"/>
        </w:numPr>
        <w:spacing w:after="0" w:line="240" w:lineRule="auto"/>
        <w:ind w:left="0" w:firstLine="0"/>
        <w:jc w:val="both"/>
        <w:rPr>
          <w:rFonts w:ascii="Times New Roman" w:hAnsi="Times New Roman" w:cs="Times New Roman"/>
          <w:sz w:val="18"/>
          <w:szCs w:val="18"/>
        </w:rPr>
      </w:pPr>
      <w:r w:rsidRPr="00ED2DA0">
        <w:rPr>
          <w:rFonts w:ascii="Times New Roman" w:hAnsi="Times New Roman" w:cs="Times New Roman"/>
          <w:sz w:val="18"/>
          <w:szCs w:val="18"/>
        </w:rPr>
        <w:t>осуществлять ремонт электропроводки, розеток, выключателей, подключать электрооборудование при включенном электропитании в сети.</w:t>
      </w:r>
    </w:p>
    <w:p w:rsidR="00BA6119" w:rsidRPr="00ED2DA0" w:rsidRDefault="00BA6119" w:rsidP="00DE02A4">
      <w:pPr>
        <w:spacing w:after="0" w:line="240" w:lineRule="auto"/>
        <w:jc w:val="both"/>
        <w:rPr>
          <w:rFonts w:ascii="Times New Roman" w:hAnsi="Times New Roman" w:cs="Times New Roman"/>
          <w:b/>
          <w:sz w:val="18"/>
          <w:szCs w:val="18"/>
          <w:u w:val="single"/>
        </w:rPr>
      </w:pPr>
      <w:r w:rsidRPr="00ED2DA0">
        <w:rPr>
          <w:rFonts w:ascii="Times New Roman" w:hAnsi="Times New Roman" w:cs="Times New Roman"/>
          <w:b/>
          <w:sz w:val="18"/>
          <w:szCs w:val="18"/>
          <w:u w:val="single"/>
        </w:rPr>
        <w:t>Вентиляция</w:t>
      </w:r>
    </w:p>
    <w:p w:rsidR="00554473" w:rsidRPr="005A56A3" w:rsidRDefault="00013A30" w:rsidP="00A35BB6">
      <w:pPr>
        <w:spacing w:after="0" w:line="240" w:lineRule="auto"/>
        <w:jc w:val="both"/>
      </w:pPr>
      <w:r w:rsidRPr="00ED2DA0">
        <w:rPr>
          <w:rFonts w:ascii="Times New Roman" w:hAnsi="Times New Roman" w:cs="Times New Roman"/>
          <w:sz w:val="18"/>
          <w:szCs w:val="18"/>
        </w:rPr>
        <w:t xml:space="preserve">В соответствии </w:t>
      </w:r>
      <w:r w:rsidRPr="005A306D">
        <w:rPr>
          <w:rFonts w:ascii="Times New Roman" w:hAnsi="Times New Roman" w:cs="Times New Roman"/>
          <w:sz w:val="18"/>
          <w:szCs w:val="18"/>
        </w:rPr>
        <w:t>с</w:t>
      </w:r>
      <w:r w:rsidRPr="005A306D">
        <w:rPr>
          <w:rFonts w:ascii="Times New Roman" w:hAnsi="Times New Roman" w:cs="Times New Roman"/>
          <w:b/>
          <w:sz w:val="18"/>
          <w:szCs w:val="18"/>
          <w:u w:val="single"/>
        </w:rPr>
        <w:t xml:space="preserve"> СП 54.13330.2022</w:t>
      </w:r>
      <w:r w:rsidRPr="00ED2DA0">
        <w:rPr>
          <w:rFonts w:ascii="Times New Roman" w:hAnsi="Times New Roman" w:cs="Times New Roman"/>
          <w:sz w:val="18"/>
          <w:szCs w:val="18"/>
        </w:rPr>
        <w:t xml:space="preserve"> Здания жилые многоквартирные, </w:t>
      </w:r>
      <w:r w:rsidR="00927220" w:rsidRPr="00927220">
        <w:rPr>
          <w:rFonts w:ascii="Times New Roman" w:hAnsi="Times New Roman" w:cs="Times New Roman"/>
          <w:b/>
          <w:sz w:val="18"/>
          <w:szCs w:val="18"/>
          <w:u w:val="single"/>
        </w:rPr>
        <w:t>п. 4.7</w:t>
      </w:r>
      <w:r w:rsidR="00927220" w:rsidRPr="00927220">
        <w:rPr>
          <w:rFonts w:ascii="Times New Roman" w:hAnsi="Times New Roman" w:cs="Times New Roman"/>
          <w:sz w:val="18"/>
          <w:szCs w:val="18"/>
          <w:u w:val="single"/>
        </w:rPr>
        <w:t xml:space="preserve"> </w:t>
      </w:r>
      <w:r w:rsidRPr="00927220">
        <w:rPr>
          <w:rFonts w:ascii="Times New Roman" w:hAnsi="Times New Roman" w:cs="Times New Roman"/>
          <w:b/>
          <w:sz w:val="18"/>
          <w:szCs w:val="18"/>
          <w:u w:val="single"/>
        </w:rPr>
        <w:t>СанПиН</w:t>
      </w:r>
      <w:r w:rsidRPr="00A6755D">
        <w:rPr>
          <w:rFonts w:ascii="Times New Roman" w:hAnsi="Times New Roman" w:cs="Times New Roman"/>
          <w:b/>
          <w:sz w:val="18"/>
          <w:szCs w:val="18"/>
          <w:u w:val="single"/>
        </w:rPr>
        <w:t xml:space="preserve"> 2.1.2.2645-10</w:t>
      </w:r>
      <w:r w:rsidRPr="00ED2DA0">
        <w:rPr>
          <w:rFonts w:ascii="Times New Roman" w:hAnsi="Times New Roman" w:cs="Times New Roman"/>
          <w:sz w:val="18"/>
          <w:szCs w:val="18"/>
        </w:rPr>
        <w:t xml:space="preserve"> «Санитарно-эпидемиологические требования к условиям проживания в жилых зданиях и помещениях», </w:t>
      </w:r>
      <w:r w:rsidR="00A35BB6">
        <w:rPr>
          <w:rFonts w:ascii="Times New Roman" w:hAnsi="Times New Roman" w:cs="Times New Roman"/>
          <w:sz w:val="18"/>
          <w:szCs w:val="18"/>
        </w:rPr>
        <w:t>е</w:t>
      </w:r>
      <w:r w:rsidR="00A35BB6" w:rsidRPr="00A35BB6">
        <w:rPr>
          <w:rFonts w:ascii="Times New Roman" w:hAnsi="Times New Roman" w:cs="Times New Roman"/>
          <w:sz w:val="18"/>
          <w:szCs w:val="18"/>
        </w:rPr>
        <w:t>стественная вентиляция жилых помещений должн</w:t>
      </w:r>
      <w:r w:rsidR="00A35BB6">
        <w:rPr>
          <w:rFonts w:ascii="Times New Roman" w:hAnsi="Times New Roman" w:cs="Times New Roman"/>
          <w:sz w:val="18"/>
          <w:szCs w:val="18"/>
        </w:rPr>
        <w:t>а осуществ</w:t>
      </w:r>
      <w:r w:rsidR="00A35BB6" w:rsidRPr="00A35BB6">
        <w:rPr>
          <w:rFonts w:ascii="Times New Roman" w:hAnsi="Times New Roman" w:cs="Times New Roman"/>
          <w:sz w:val="18"/>
          <w:szCs w:val="18"/>
        </w:rPr>
        <w:t>ляться путем притока воздуха через фо</w:t>
      </w:r>
      <w:r w:rsidR="00A35BB6">
        <w:rPr>
          <w:rFonts w:ascii="Times New Roman" w:hAnsi="Times New Roman" w:cs="Times New Roman"/>
          <w:sz w:val="18"/>
          <w:szCs w:val="18"/>
        </w:rPr>
        <w:t>рточки, фрамуги, либо через спе</w:t>
      </w:r>
      <w:r w:rsidR="00A35BB6" w:rsidRPr="00A35BB6">
        <w:rPr>
          <w:rFonts w:ascii="Times New Roman" w:hAnsi="Times New Roman" w:cs="Times New Roman"/>
          <w:sz w:val="18"/>
          <w:szCs w:val="18"/>
        </w:rPr>
        <w:t>циальные отверстия в оконных створ</w:t>
      </w:r>
      <w:r w:rsidR="005D40D1">
        <w:rPr>
          <w:rFonts w:ascii="Times New Roman" w:hAnsi="Times New Roman" w:cs="Times New Roman"/>
          <w:sz w:val="18"/>
          <w:szCs w:val="18"/>
        </w:rPr>
        <w:t xml:space="preserve">ках. </w:t>
      </w:r>
      <w:r w:rsidR="004C423E" w:rsidRPr="005A56A3">
        <w:rPr>
          <w:rFonts w:ascii="Times New Roman" w:hAnsi="Times New Roman" w:cs="Times New Roman"/>
          <w:sz w:val="18"/>
          <w:szCs w:val="18"/>
        </w:rPr>
        <w:t>Вы</w:t>
      </w:r>
      <w:r w:rsidR="00A35BB6" w:rsidRPr="005A56A3">
        <w:rPr>
          <w:rFonts w:ascii="Times New Roman" w:hAnsi="Times New Roman" w:cs="Times New Roman"/>
          <w:sz w:val="18"/>
          <w:szCs w:val="18"/>
        </w:rPr>
        <w:t>тяжные отверстия каналов должны предусматриваться на кухнях, в ванных комнатах, туалетах и сушильных шкафах</w:t>
      </w:r>
      <w:r w:rsidR="00554473" w:rsidRPr="005A56A3">
        <w:rPr>
          <w:rFonts w:ascii="Times New Roman" w:hAnsi="Times New Roman" w:cs="Times New Roman"/>
          <w:sz w:val="18"/>
          <w:szCs w:val="18"/>
        </w:rPr>
        <w:t>.</w:t>
      </w:r>
      <w:r w:rsidR="00554473" w:rsidRPr="005A56A3">
        <w:t xml:space="preserve"> </w:t>
      </w:r>
    </w:p>
    <w:p w:rsidR="00BA6119" w:rsidRPr="00092A13" w:rsidRDefault="00092A13" w:rsidP="00092A13">
      <w:pPr>
        <w:spacing w:after="0" w:line="240" w:lineRule="auto"/>
        <w:jc w:val="both"/>
        <w:rPr>
          <w:rFonts w:ascii="Times New Roman" w:hAnsi="Times New Roman" w:cs="Times New Roman"/>
          <w:sz w:val="18"/>
          <w:szCs w:val="18"/>
        </w:rPr>
      </w:pPr>
      <w:r w:rsidRPr="00092A13">
        <w:rPr>
          <w:rFonts w:ascii="Times New Roman" w:hAnsi="Times New Roman" w:cs="Times New Roman"/>
          <w:sz w:val="18"/>
          <w:szCs w:val="18"/>
        </w:rPr>
        <w:t>•</w:t>
      </w:r>
      <w:r w:rsidRPr="00092A13">
        <w:rPr>
          <w:rFonts w:ascii="Times New Roman" w:hAnsi="Times New Roman" w:cs="Times New Roman"/>
          <w:sz w:val="18"/>
          <w:szCs w:val="18"/>
        </w:rPr>
        <w:tab/>
      </w:r>
      <w:r>
        <w:rPr>
          <w:rFonts w:ascii="Times New Roman" w:hAnsi="Times New Roman" w:cs="Times New Roman"/>
          <w:sz w:val="18"/>
          <w:szCs w:val="18"/>
        </w:rPr>
        <w:t>Рекомендуется о</w:t>
      </w:r>
      <w:r w:rsidR="00554473" w:rsidRPr="00092A13">
        <w:rPr>
          <w:rFonts w:ascii="Times New Roman" w:hAnsi="Times New Roman" w:cs="Times New Roman"/>
          <w:sz w:val="18"/>
          <w:szCs w:val="18"/>
        </w:rPr>
        <w:t>ткрывание окон в режиме проветривания в течение 10–15 минут 3–4 раза в день</w:t>
      </w:r>
      <w:r>
        <w:rPr>
          <w:rFonts w:ascii="Times New Roman" w:hAnsi="Times New Roman" w:cs="Times New Roman"/>
          <w:sz w:val="18"/>
          <w:szCs w:val="18"/>
        </w:rPr>
        <w:t>,</w:t>
      </w:r>
      <w:r w:rsidR="00554473" w:rsidRPr="00092A13">
        <w:rPr>
          <w:rFonts w:ascii="Times New Roman" w:hAnsi="Times New Roman" w:cs="Times New Roman"/>
          <w:sz w:val="18"/>
          <w:szCs w:val="18"/>
        </w:rPr>
        <w:t xml:space="preserve"> </w:t>
      </w:r>
      <w:r>
        <w:rPr>
          <w:rFonts w:ascii="Times New Roman" w:hAnsi="Times New Roman" w:cs="Times New Roman"/>
          <w:sz w:val="18"/>
          <w:szCs w:val="18"/>
        </w:rPr>
        <w:t>д</w:t>
      </w:r>
      <w:r w:rsidR="00BA6119" w:rsidRPr="00092A13">
        <w:rPr>
          <w:rFonts w:ascii="Times New Roman" w:hAnsi="Times New Roman" w:cs="Times New Roman"/>
          <w:sz w:val="18"/>
          <w:szCs w:val="18"/>
        </w:rPr>
        <w:t>ополнительно проветривать в кухне, в ванной комнате, после приготовления пищи, влажной уборки квартиры, стирки, и других домашних дел, связанных с использованием большого количества воды.</w:t>
      </w:r>
      <w:r>
        <w:rPr>
          <w:rFonts w:ascii="Times New Roman" w:hAnsi="Times New Roman" w:cs="Times New Roman"/>
          <w:sz w:val="18"/>
          <w:szCs w:val="18"/>
        </w:rPr>
        <w:t xml:space="preserve"> </w:t>
      </w:r>
      <w:r w:rsidR="00013A30" w:rsidRPr="00ED2DA0">
        <w:rPr>
          <w:rFonts w:ascii="Times New Roman" w:hAnsi="Times New Roman" w:cs="Times New Roman"/>
          <w:sz w:val="18"/>
          <w:szCs w:val="18"/>
        </w:rPr>
        <w:t>Без притока свежего воздуха работа системы вентиляции нарушается, влажный воздух не удаляется из квартиры,</w:t>
      </w:r>
      <w:r w:rsidR="004C423E">
        <w:rPr>
          <w:rFonts w:ascii="Times New Roman" w:hAnsi="Times New Roman" w:cs="Times New Roman"/>
          <w:sz w:val="18"/>
          <w:szCs w:val="18"/>
        </w:rPr>
        <w:t xml:space="preserve"> </w:t>
      </w:r>
      <w:r w:rsidR="00554473">
        <w:rPr>
          <w:rFonts w:ascii="Times New Roman" w:hAnsi="Times New Roman" w:cs="Times New Roman"/>
          <w:sz w:val="18"/>
          <w:szCs w:val="18"/>
        </w:rPr>
        <w:t xml:space="preserve">микроклимат в квартире нарушается, </w:t>
      </w:r>
      <w:r w:rsidR="00013A30" w:rsidRPr="00ED2DA0">
        <w:rPr>
          <w:rFonts w:ascii="Times New Roman" w:hAnsi="Times New Roman" w:cs="Times New Roman"/>
          <w:sz w:val="18"/>
          <w:szCs w:val="18"/>
        </w:rPr>
        <w:t>а в ряде случаев происходит опрокидывание воздушного</w:t>
      </w:r>
      <w:r w:rsidR="004C423E">
        <w:rPr>
          <w:rFonts w:ascii="Times New Roman" w:hAnsi="Times New Roman" w:cs="Times New Roman"/>
          <w:sz w:val="18"/>
          <w:szCs w:val="18"/>
        </w:rPr>
        <w:t xml:space="preserve"> </w:t>
      </w:r>
      <w:r w:rsidR="00013A30" w:rsidRPr="00ED2DA0">
        <w:rPr>
          <w:rFonts w:ascii="Times New Roman" w:hAnsi="Times New Roman" w:cs="Times New Roman"/>
          <w:sz w:val="18"/>
          <w:szCs w:val="18"/>
        </w:rPr>
        <w:t>потока в одном из вентиляционных каналов.</w:t>
      </w:r>
    </w:p>
    <w:p w:rsidR="00BA6119"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 xml:space="preserve">Не допускается </w:t>
      </w:r>
      <w:r w:rsidR="000404C7" w:rsidRPr="00ED2DA0">
        <w:rPr>
          <w:rFonts w:ascii="Times New Roman" w:hAnsi="Times New Roman" w:cs="Times New Roman"/>
          <w:sz w:val="18"/>
          <w:szCs w:val="18"/>
        </w:rPr>
        <w:t>подключение индивидуальных кухонных вытяжек и других устройств с встроенным вентилятором к воздуховодам вытяжных систем</w:t>
      </w:r>
      <w:r w:rsidR="002D09A1" w:rsidRPr="00ED2DA0">
        <w:rPr>
          <w:rFonts w:ascii="Times New Roman" w:hAnsi="Times New Roman" w:cs="Times New Roman"/>
          <w:sz w:val="18"/>
          <w:szCs w:val="18"/>
        </w:rPr>
        <w:t xml:space="preserve"> </w:t>
      </w:r>
      <w:r w:rsidR="000404C7" w:rsidRPr="00ED2DA0">
        <w:rPr>
          <w:rFonts w:ascii="Times New Roman" w:hAnsi="Times New Roman" w:cs="Times New Roman"/>
          <w:sz w:val="18"/>
          <w:szCs w:val="18"/>
        </w:rPr>
        <w:t xml:space="preserve">(включая сборные воздуховоды), обслуживающих также другие </w:t>
      </w:r>
      <w:r w:rsidR="00EA5EA3">
        <w:rPr>
          <w:rFonts w:ascii="Times New Roman" w:hAnsi="Times New Roman" w:cs="Times New Roman"/>
          <w:sz w:val="18"/>
          <w:szCs w:val="18"/>
        </w:rPr>
        <w:t xml:space="preserve">квартиры (согласно </w:t>
      </w:r>
      <w:r w:rsidR="00927220">
        <w:rPr>
          <w:rFonts w:ascii="Times New Roman" w:hAnsi="Times New Roman" w:cs="Times New Roman"/>
          <w:b/>
          <w:sz w:val="18"/>
          <w:szCs w:val="18"/>
          <w:u w:val="single"/>
        </w:rPr>
        <w:t xml:space="preserve">п. </w:t>
      </w:r>
      <w:r w:rsidR="00927220" w:rsidRPr="00927220">
        <w:rPr>
          <w:rFonts w:ascii="Times New Roman" w:hAnsi="Times New Roman" w:cs="Times New Roman"/>
          <w:b/>
          <w:sz w:val="18"/>
          <w:szCs w:val="18"/>
          <w:u w:val="single"/>
        </w:rPr>
        <w:t xml:space="preserve">7.1.10 </w:t>
      </w:r>
      <w:r w:rsidR="00803150" w:rsidRPr="00ED2DA0">
        <w:rPr>
          <w:rFonts w:ascii="Times New Roman" w:hAnsi="Times New Roman" w:cs="Times New Roman"/>
          <w:b/>
          <w:sz w:val="18"/>
          <w:szCs w:val="18"/>
          <w:u w:val="single"/>
        </w:rPr>
        <w:t>СП 60.13330.2020</w:t>
      </w:r>
      <w:r w:rsidR="00803150" w:rsidRPr="00ED2DA0">
        <w:rPr>
          <w:rFonts w:ascii="Times New Roman" w:hAnsi="Times New Roman" w:cs="Times New Roman"/>
          <w:sz w:val="18"/>
          <w:szCs w:val="18"/>
        </w:rPr>
        <w:t xml:space="preserve">. Свод правил. Отопление, вентиляция и кондиционирование воздуха. </w:t>
      </w:r>
      <w:r w:rsidR="00803150" w:rsidRPr="00ED2DA0">
        <w:rPr>
          <w:rFonts w:ascii="Times New Roman" w:hAnsi="Times New Roman" w:cs="Times New Roman"/>
          <w:b/>
          <w:sz w:val="18"/>
          <w:szCs w:val="18"/>
          <w:u w:val="single"/>
        </w:rPr>
        <w:t>СНиП 41-01-2003</w:t>
      </w:r>
      <w:r w:rsidR="00803150" w:rsidRPr="00ED2DA0">
        <w:rPr>
          <w:rFonts w:ascii="Times New Roman" w:hAnsi="Times New Roman" w:cs="Times New Roman"/>
          <w:sz w:val="18"/>
          <w:szCs w:val="18"/>
        </w:rPr>
        <w:t>)</w:t>
      </w:r>
    </w:p>
    <w:p w:rsidR="003109D0" w:rsidRDefault="00BA6119" w:rsidP="00FB50C6">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Запрещается создавать препятствия для конвенции горячего воздуха от радиаторов к окнам, сушить белье на радиаторах и в жилых помещениях.</w:t>
      </w:r>
    </w:p>
    <w:p w:rsidR="00B92EAA" w:rsidRDefault="00B92EAA" w:rsidP="00DE02A4">
      <w:pPr>
        <w:spacing w:after="0" w:line="240" w:lineRule="auto"/>
        <w:jc w:val="both"/>
        <w:rPr>
          <w:rFonts w:ascii="Times New Roman" w:hAnsi="Times New Roman" w:cs="Times New Roman"/>
          <w:b/>
          <w:sz w:val="18"/>
          <w:szCs w:val="18"/>
          <w:u w:val="single"/>
        </w:rPr>
      </w:pPr>
    </w:p>
    <w:p w:rsidR="00DD20B5" w:rsidRPr="00ED2DA0" w:rsidRDefault="00DD20B5" w:rsidP="00DE02A4">
      <w:pPr>
        <w:spacing w:after="0" w:line="240" w:lineRule="auto"/>
        <w:jc w:val="both"/>
        <w:rPr>
          <w:rFonts w:ascii="Times New Roman" w:hAnsi="Times New Roman" w:cs="Times New Roman"/>
          <w:b/>
          <w:sz w:val="18"/>
          <w:szCs w:val="18"/>
          <w:u w:val="single"/>
        </w:rPr>
      </w:pPr>
      <w:r w:rsidRPr="00ED2DA0">
        <w:rPr>
          <w:rFonts w:ascii="Times New Roman" w:hAnsi="Times New Roman" w:cs="Times New Roman"/>
          <w:b/>
          <w:sz w:val="18"/>
          <w:szCs w:val="18"/>
          <w:u w:val="single"/>
        </w:rPr>
        <w:t>О</w:t>
      </w:r>
      <w:r w:rsidR="00BA6119" w:rsidRPr="00ED2DA0">
        <w:rPr>
          <w:rFonts w:ascii="Times New Roman" w:hAnsi="Times New Roman" w:cs="Times New Roman"/>
          <w:b/>
          <w:sz w:val="18"/>
          <w:szCs w:val="18"/>
          <w:u w:val="single"/>
        </w:rPr>
        <w:t>топление</w:t>
      </w:r>
      <w:r w:rsidRPr="00ED2DA0">
        <w:rPr>
          <w:rFonts w:ascii="Times New Roman" w:hAnsi="Times New Roman" w:cs="Times New Roman"/>
          <w:b/>
          <w:sz w:val="18"/>
          <w:szCs w:val="18"/>
          <w:u w:val="single"/>
        </w:rPr>
        <w:t xml:space="preserve"> </w:t>
      </w:r>
    </w:p>
    <w:p w:rsidR="008268FA" w:rsidRPr="00F8333A" w:rsidRDefault="008268FA" w:rsidP="00DE02A4">
      <w:pPr>
        <w:spacing w:after="0" w:line="240" w:lineRule="auto"/>
        <w:jc w:val="both"/>
        <w:rPr>
          <w:rFonts w:ascii="Times New Roman" w:hAnsi="Times New Roman" w:cs="Times New Roman"/>
          <w:strike/>
          <w:sz w:val="18"/>
          <w:szCs w:val="18"/>
        </w:rPr>
      </w:pPr>
      <w:r w:rsidRPr="00ED2DA0">
        <w:rPr>
          <w:rFonts w:ascii="Times New Roman" w:hAnsi="Times New Roman" w:cs="Times New Roman"/>
          <w:sz w:val="18"/>
          <w:szCs w:val="18"/>
        </w:rPr>
        <w:t xml:space="preserve">В помещениях выполнена поквартирная разводка системы отопления, которая подключена к стоякам отопления </w:t>
      </w:r>
      <w:r w:rsidRPr="00F8333A">
        <w:rPr>
          <w:rFonts w:ascii="Times New Roman" w:hAnsi="Times New Roman" w:cs="Times New Roman"/>
          <w:sz w:val="18"/>
          <w:szCs w:val="18"/>
        </w:rPr>
        <w:t>через з</w:t>
      </w:r>
      <w:r w:rsidR="00F8333A" w:rsidRPr="00F8333A">
        <w:rPr>
          <w:rFonts w:ascii="Times New Roman" w:hAnsi="Times New Roman" w:cs="Times New Roman"/>
          <w:sz w:val="18"/>
          <w:szCs w:val="18"/>
        </w:rPr>
        <w:t>апорную регулировочную арматуру</w:t>
      </w:r>
      <w:r w:rsidR="00F8333A">
        <w:rPr>
          <w:rFonts w:ascii="Times New Roman" w:hAnsi="Times New Roman" w:cs="Times New Roman"/>
          <w:sz w:val="18"/>
          <w:szCs w:val="18"/>
        </w:rPr>
        <w:t>.</w:t>
      </w:r>
      <w:r w:rsidR="00F8333A" w:rsidRPr="00F8333A">
        <w:t xml:space="preserve"> </w:t>
      </w:r>
      <w:r w:rsidR="00F8333A" w:rsidRPr="00F8333A">
        <w:rPr>
          <w:rFonts w:ascii="Times New Roman" w:hAnsi="Times New Roman" w:cs="Times New Roman"/>
          <w:sz w:val="18"/>
          <w:szCs w:val="18"/>
        </w:rPr>
        <w:t>Отопление осуществляется от о</w:t>
      </w:r>
      <w:r w:rsidR="00F8333A">
        <w:rPr>
          <w:rFonts w:ascii="Times New Roman" w:hAnsi="Times New Roman" w:cs="Times New Roman"/>
          <w:sz w:val="18"/>
          <w:szCs w:val="18"/>
        </w:rPr>
        <w:t>бщедомовой сети теплоснабжения, п</w:t>
      </w:r>
      <w:r w:rsidR="00F8333A" w:rsidRPr="00F8333A">
        <w:rPr>
          <w:rFonts w:ascii="Times New Roman" w:hAnsi="Times New Roman" w:cs="Times New Roman"/>
          <w:sz w:val="18"/>
          <w:szCs w:val="18"/>
        </w:rPr>
        <w:t>риборы отопления размещенные в квартирах, явл</w:t>
      </w:r>
      <w:r w:rsidR="00F8333A">
        <w:rPr>
          <w:rFonts w:ascii="Times New Roman" w:hAnsi="Times New Roman" w:cs="Times New Roman"/>
          <w:sz w:val="18"/>
          <w:szCs w:val="18"/>
        </w:rPr>
        <w:t>яются общедомовым оборудованием</w:t>
      </w:r>
      <w:r w:rsidR="00F8333A" w:rsidRPr="00F8333A">
        <w:rPr>
          <w:rFonts w:ascii="Times New Roman" w:hAnsi="Times New Roman" w:cs="Times New Roman"/>
          <w:sz w:val="18"/>
          <w:szCs w:val="18"/>
        </w:rPr>
        <w:t xml:space="preserve">, вмешательство в настройки не допустимо. </w:t>
      </w:r>
      <w:r w:rsidRPr="00ED2DA0">
        <w:rPr>
          <w:rFonts w:ascii="Times New Roman" w:hAnsi="Times New Roman" w:cs="Times New Roman"/>
          <w:sz w:val="18"/>
          <w:szCs w:val="18"/>
        </w:rPr>
        <w:t>Любые изменения в системе в границах помещений д</w:t>
      </w:r>
      <w:r w:rsidR="008F2854" w:rsidRPr="00ED2DA0">
        <w:rPr>
          <w:rFonts w:ascii="Times New Roman" w:hAnsi="Times New Roman" w:cs="Times New Roman"/>
          <w:sz w:val="18"/>
          <w:szCs w:val="18"/>
        </w:rPr>
        <w:t xml:space="preserve">олжны согласовываться </w:t>
      </w:r>
      <w:r w:rsidR="00B77A00" w:rsidRPr="00ED2DA0">
        <w:rPr>
          <w:rFonts w:ascii="Times New Roman" w:hAnsi="Times New Roman" w:cs="Times New Roman"/>
          <w:sz w:val="18"/>
          <w:szCs w:val="18"/>
        </w:rPr>
        <w:t>собственником</w:t>
      </w:r>
      <w:r w:rsidRPr="00ED2DA0">
        <w:rPr>
          <w:rFonts w:ascii="Times New Roman" w:hAnsi="Times New Roman" w:cs="Times New Roman"/>
          <w:sz w:val="18"/>
          <w:szCs w:val="18"/>
        </w:rPr>
        <w:t xml:space="preserve"> с управляющей организацией.</w:t>
      </w:r>
    </w:p>
    <w:p w:rsidR="0028674C" w:rsidRDefault="0028674C" w:rsidP="00DE02A4">
      <w:pPr>
        <w:spacing w:after="0" w:line="240" w:lineRule="auto"/>
        <w:jc w:val="both"/>
        <w:rPr>
          <w:rFonts w:ascii="Times New Roman" w:hAnsi="Times New Roman" w:cs="Times New Roman"/>
          <w:sz w:val="16"/>
          <w:szCs w:val="16"/>
        </w:rPr>
      </w:pPr>
    </w:p>
    <w:p w:rsidR="0028674C" w:rsidRPr="00ED2DA0" w:rsidRDefault="00BA6119" w:rsidP="00DE02A4">
      <w:pPr>
        <w:spacing w:after="0" w:line="240" w:lineRule="auto"/>
        <w:jc w:val="both"/>
        <w:rPr>
          <w:rFonts w:ascii="Times New Roman" w:hAnsi="Times New Roman" w:cs="Times New Roman"/>
          <w:sz w:val="18"/>
          <w:szCs w:val="18"/>
          <w:u w:val="single"/>
        </w:rPr>
      </w:pPr>
      <w:r w:rsidRPr="00ED2DA0">
        <w:rPr>
          <w:rFonts w:ascii="Times New Roman" w:hAnsi="Times New Roman" w:cs="Times New Roman"/>
          <w:b/>
          <w:sz w:val="18"/>
          <w:szCs w:val="18"/>
          <w:u w:val="single"/>
        </w:rPr>
        <w:lastRenderedPageBreak/>
        <w:t>Водоснабжение, канализация, сантехническое оборудование</w:t>
      </w:r>
      <w:r w:rsidRPr="00ED2DA0">
        <w:rPr>
          <w:rFonts w:ascii="Times New Roman" w:hAnsi="Times New Roman" w:cs="Times New Roman"/>
          <w:sz w:val="18"/>
          <w:szCs w:val="18"/>
          <w:u w:val="single"/>
        </w:rPr>
        <w:t>.</w:t>
      </w:r>
    </w:p>
    <w:p w:rsidR="00BA6119" w:rsidRPr="00ED2DA0" w:rsidRDefault="00BA6119" w:rsidP="005658B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 xml:space="preserve">Снабжение </w:t>
      </w:r>
      <w:r w:rsidRPr="00ED2DA0">
        <w:rPr>
          <w:rFonts w:ascii="Times New Roman" w:hAnsi="Times New Roman" w:cs="Times New Roman"/>
          <w:i/>
          <w:sz w:val="18"/>
          <w:szCs w:val="18"/>
        </w:rPr>
        <w:t>холодной водой</w:t>
      </w:r>
      <w:r w:rsidRPr="00ED2DA0">
        <w:rPr>
          <w:rFonts w:ascii="Times New Roman" w:hAnsi="Times New Roman" w:cs="Times New Roman"/>
          <w:sz w:val="18"/>
          <w:szCs w:val="18"/>
        </w:rPr>
        <w:t xml:space="preserve"> предусмотрено с нижней разводкой магистрали, проложенной открыто в </w:t>
      </w:r>
      <w:r w:rsidR="00B77A00" w:rsidRPr="00ED2DA0">
        <w:rPr>
          <w:rFonts w:ascii="Times New Roman" w:hAnsi="Times New Roman" w:cs="Times New Roman"/>
          <w:sz w:val="18"/>
          <w:szCs w:val="18"/>
        </w:rPr>
        <w:t>подвале</w:t>
      </w:r>
      <w:r w:rsidRPr="00ED2DA0">
        <w:rPr>
          <w:rFonts w:ascii="Times New Roman" w:hAnsi="Times New Roman" w:cs="Times New Roman"/>
          <w:sz w:val="18"/>
          <w:szCs w:val="18"/>
        </w:rPr>
        <w:t xml:space="preserve"> и по стоякам, расположенным в квартирах. На вводе в квартиру от общего стояка водопровода установлена запорная арматура (вентиль, кран </w:t>
      </w:r>
      <w:proofErr w:type="spellStart"/>
      <w:r w:rsidRPr="00ED2DA0">
        <w:rPr>
          <w:rFonts w:ascii="Times New Roman" w:hAnsi="Times New Roman" w:cs="Times New Roman"/>
          <w:sz w:val="18"/>
          <w:szCs w:val="18"/>
        </w:rPr>
        <w:t>шаровый</w:t>
      </w:r>
      <w:proofErr w:type="spellEnd"/>
      <w:r w:rsidRPr="00ED2DA0">
        <w:rPr>
          <w:rFonts w:ascii="Times New Roman" w:hAnsi="Times New Roman" w:cs="Times New Roman"/>
          <w:sz w:val="18"/>
          <w:szCs w:val="18"/>
        </w:rPr>
        <w:t xml:space="preserve"> и т.п.) для отключения воды на время ремонта.</w:t>
      </w:r>
      <w:r w:rsidR="00E82296" w:rsidRPr="00ED2DA0">
        <w:rPr>
          <w:sz w:val="18"/>
          <w:szCs w:val="18"/>
        </w:rPr>
        <w:t xml:space="preserve"> </w:t>
      </w:r>
      <w:r w:rsidR="005A2A49" w:rsidRPr="00ED2DA0">
        <w:rPr>
          <w:rFonts w:ascii="Times New Roman" w:hAnsi="Times New Roman" w:cs="Times New Roman"/>
          <w:sz w:val="18"/>
          <w:szCs w:val="18"/>
        </w:rPr>
        <w:t>На счетчик холодной</w:t>
      </w:r>
      <w:r w:rsidR="00512D95" w:rsidRPr="00ED2DA0">
        <w:rPr>
          <w:rFonts w:ascii="Times New Roman" w:hAnsi="Times New Roman" w:cs="Times New Roman"/>
          <w:sz w:val="18"/>
          <w:szCs w:val="18"/>
        </w:rPr>
        <w:t xml:space="preserve"> и горячей</w:t>
      </w:r>
      <w:r w:rsidR="005A2A49" w:rsidRPr="00ED2DA0">
        <w:rPr>
          <w:rFonts w:ascii="Times New Roman" w:hAnsi="Times New Roman" w:cs="Times New Roman"/>
          <w:sz w:val="18"/>
          <w:szCs w:val="18"/>
        </w:rPr>
        <w:t xml:space="preserve"> воды собственнику выдается паспорт.</w:t>
      </w:r>
      <w:r w:rsidR="005658B4" w:rsidRPr="00ED2DA0">
        <w:rPr>
          <w:sz w:val="18"/>
          <w:szCs w:val="18"/>
        </w:rPr>
        <w:t xml:space="preserve"> </w:t>
      </w:r>
    </w:p>
    <w:p w:rsidR="005A2A49" w:rsidRPr="00ED2DA0" w:rsidRDefault="005A2A4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i/>
          <w:sz w:val="18"/>
          <w:szCs w:val="18"/>
        </w:rPr>
        <w:t>Горячее водоснабжение</w:t>
      </w:r>
      <w:r w:rsidRPr="00ED2DA0">
        <w:rPr>
          <w:rFonts w:ascii="Times New Roman" w:hAnsi="Times New Roman" w:cs="Times New Roman"/>
          <w:sz w:val="18"/>
          <w:szCs w:val="18"/>
        </w:rPr>
        <w:t xml:space="preserve"> предусмотрено от </w:t>
      </w:r>
      <w:r w:rsidR="006515ED" w:rsidRPr="00ED2DA0">
        <w:rPr>
          <w:rFonts w:ascii="Times New Roman" w:hAnsi="Times New Roman" w:cs="Times New Roman"/>
          <w:sz w:val="18"/>
          <w:szCs w:val="18"/>
        </w:rPr>
        <w:t>стояка ГВС</w:t>
      </w:r>
      <w:r w:rsidR="00600FE3" w:rsidRPr="00ED2DA0">
        <w:rPr>
          <w:rFonts w:ascii="Times New Roman" w:hAnsi="Times New Roman" w:cs="Times New Roman"/>
          <w:sz w:val="18"/>
          <w:szCs w:val="18"/>
        </w:rPr>
        <w:t>.</w:t>
      </w:r>
      <w:r w:rsidRPr="00ED2DA0">
        <w:rPr>
          <w:rFonts w:ascii="Times New Roman" w:hAnsi="Times New Roman" w:cs="Times New Roman"/>
          <w:sz w:val="18"/>
          <w:szCs w:val="18"/>
        </w:rPr>
        <w:t xml:space="preserve"> </w:t>
      </w:r>
      <w:r w:rsidR="002A0328" w:rsidRPr="00ED2DA0">
        <w:rPr>
          <w:rFonts w:ascii="Times New Roman" w:hAnsi="Times New Roman" w:cs="Times New Roman"/>
          <w:sz w:val="18"/>
          <w:szCs w:val="18"/>
        </w:rPr>
        <w:t>Во избежание случая</w:t>
      </w:r>
      <w:r w:rsidRPr="00ED2DA0">
        <w:rPr>
          <w:rFonts w:ascii="Times New Roman" w:hAnsi="Times New Roman" w:cs="Times New Roman"/>
          <w:sz w:val="18"/>
          <w:szCs w:val="18"/>
        </w:rPr>
        <w:t xml:space="preserve"> прорыва трубопроводов, гибких подводок к сантехническим приборам и затопления помещения </w:t>
      </w:r>
      <w:r w:rsidR="0009770B" w:rsidRPr="00ED2DA0">
        <w:rPr>
          <w:rFonts w:ascii="Times New Roman" w:hAnsi="Times New Roman" w:cs="Times New Roman"/>
          <w:sz w:val="18"/>
          <w:szCs w:val="18"/>
        </w:rPr>
        <w:t>дольщика</w:t>
      </w:r>
      <w:r w:rsidR="0016233A" w:rsidRPr="00ED2DA0">
        <w:rPr>
          <w:rFonts w:ascii="Times New Roman" w:hAnsi="Times New Roman" w:cs="Times New Roman"/>
          <w:sz w:val="18"/>
          <w:szCs w:val="18"/>
        </w:rPr>
        <w:t xml:space="preserve"> и расположенных ниже помещений</w:t>
      </w:r>
      <w:r w:rsidRPr="00ED2DA0">
        <w:rPr>
          <w:rFonts w:ascii="Times New Roman" w:hAnsi="Times New Roman" w:cs="Times New Roman"/>
          <w:sz w:val="18"/>
          <w:szCs w:val="18"/>
        </w:rPr>
        <w:t xml:space="preserve"> не допускается оставлять запорный кран на вводе водопровода в помещение незакрытым при </w:t>
      </w:r>
      <w:r w:rsidR="00E82296" w:rsidRPr="00ED2DA0">
        <w:rPr>
          <w:rFonts w:ascii="Times New Roman" w:hAnsi="Times New Roman" w:cs="Times New Roman"/>
          <w:sz w:val="18"/>
          <w:szCs w:val="18"/>
        </w:rPr>
        <w:t xml:space="preserve">длительном </w:t>
      </w:r>
      <w:r w:rsidRPr="00ED2DA0">
        <w:rPr>
          <w:rFonts w:ascii="Times New Roman" w:hAnsi="Times New Roman" w:cs="Times New Roman"/>
          <w:sz w:val="18"/>
          <w:szCs w:val="18"/>
        </w:rPr>
        <w:t xml:space="preserve">отсутствии </w:t>
      </w:r>
      <w:r w:rsidR="0009770B" w:rsidRPr="00ED2DA0">
        <w:rPr>
          <w:rFonts w:ascii="Times New Roman" w:hAnsi="Times New Roman" w:cs="Times New Roman"/>
          <w:sz w:val="18"/>
          <w:szCs w:val="18"/>
        </w:rPr>
        <w:t>жильцов</w:t>
      </w:r>
      <w:r w:rsidRPr="00ED2DA0">
        <w:rPr>
          <w:rFonts w:ascii="Times New Roman" w:hAnsi="Times New Roman" w:cs="Times New Roman"/>
          <w:sz w:val="18"/>
          <w:szCs w:val="18"/>
        </w:rPr>
        <w:t xml:space="preserve"> в помещении.</w:t>
      </w:r>
    </w:p>
    <w:p w:rsidR="00452559" w:rsidRPr="00ED2DA0" w:rsidRDefault="00CB3AF6"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i/>
          <w:sz w:val="18"/>
          <w:szCs w:val="18"/>
        </w:rPr>
        <w:t xml:space="preserve">Система </w:t>
      </w:r>
      <w:r w:rsidR="00CA4C4E" w:rsidRPr="00ED2DA0">
        <w:rPr>
          <w:rFonts w:ascii="Times New Roman" w:hAnsi="Times New Roman" w:cs="Times New Roman"/>
          <w:i/>
          <w:sz w:val="18"/>
          <w:szCs w:val="18"/>
        </w:rPr>
        <w:t>водоотведения -</w:t>
      </w:r>
      <w:r w:rsidRPr="00ED2DA0">
        <w:rPr>
          <w:rFonts w:ascii="Times New Roman" w:hAnsi="Times New Roman" w:cs="Times New Roman"/>
          <w:sz w:val="18"/>
          <w:szCs w:val="18"/>
        </w:rPr>
        <w:t xml:space="preserve"> центральная</w:t>
      </w:r>
      <w:r w:rsidRPr="00ED2DA0">
        <w:rPr>
          <w:rFonts w:ascii="Times New Roman" w:hAnsi="Times New Roman" w:cs="Times New Roman"/>
          <w:i/>
          <w:sz w:val="18"/>
          <w:szCs w:val="18"/>
        </w:rPr>
        <w:t>.</w:t>
      </w:r>
    </w:p>
    <w:p w:rsidR="005A2A49" w:rsidRPr="00ED2DA0" w:rsidRDefault="00CB3AF6"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Подключение, перенос, замена</w:t>
      </w:r>
      <w:r w:rsidR="005A2A49" w:rsidRPr="00ED2DA0">
        <w:rPr>
          <w:rFonts w:ascii="Times New Roman" w:hAnsi="Times New Roman" w:cs="Times New Roman"/>
          <w:sz w:val="18"/>
          <w:szCs w:val="18"/>
        </w:rPr>
        <w:t xml:space="preserve"> сантехнического оборудования </w:t>
      </w:r>
      <w:r w:rsidRPr="00ED2DA0">
        <w:rPr>
          <w:rFonts w:ascii="Times New Roman" w:hAnsi="Times New Roman" w:cs="Times New Roman"/>
          <w:sz w:val="18"/>
          <w:szCs w:val="18"/>
        </w:rPr>
        <w:t>производится</w:t>
      </w:r>
      <w:r w:rsidR="005A2A49" w:rsidRPr="00ED2DA0">
        <w:rPr>
          <w:rFonts w:ascii="Times New Roman" w:hAnsi="Times New Roman" w:cs="Times New Roman"/>
          <w:sz w:val="18"/>
          <w:szCs w:val="18"/>
        </w:rPr>
        <w:t xml:space="preserve"> только с письменного раз</w:t>
      </w:r>
      <w:r w:rsidRPr="00ED2DA0">
        <w:rPr>
          <w:rFonts w:ascii="Times New Roman" w:hAnsi="Times New Roman" w:cs="Times New Roman"/>
          <w:sz w:val="18"/>
          <w:szCs w:val="18"/>
        </w:rPr>
        <w:t>решения управляющей организации</w:t>
      </w:r>
      <w:r w:rsidR="005A2A49" w:rsidRPr="00ED2DA0">
        <w:rPr>
          <w:rFonts w:ascii="Times New Roman" w:hAnsi="Times New Roman" w:cs="Times New Roman"/>
          <w:sz w:val="18"/>
          <w:szCs w:val="18"/>
        </w:rPr>
        <w:t xml:space="preserve"> силами специализированной организации. </w:t>
      </w:r>
      <w:r w:rsidRPr="00ED2DA0">
        <w:rPr>
          <w:rFonts w:ascii="Times New Roman" w:hAnsi="Times New Roman" w:cs="Times New Roman"/>
          <w:sz w:val="18"/>
          <w:szCs w:val="18"/>
        </w:rPr>
        <w:t xml:space="preserve">При изменении </w:t>
      </w:r>
      <w:r w:rsidR="0009770B" w:rsidRPr="00ED2DA0">
        <w:rPr>
          <w:rFonts w:ascii="Times New Roman" w:hAnsi="Times New Roman" w:cs="Times New Roman"/>
          <w:sz w:val="18"/>
          <w:szCs w:val="18"/>
        </w:rPr>
        <w:t>дольщиком</w:t>
      </w:r>
      <w:r w:rsidRPr="00ED2DA0">
        <w:rPr>
          <w:rFonts w:ascii="Times New Roman" w:hAnsi="Times New Roman" w:cs="Times New Roman"/>
          <w:sz w:val="18"/>
          <w:szCs w:val="18"/>
        </w:rPr>
        <w:t xml:space="preserve"> </w:t>
      </w:r>
      <w:r w:rsidR="005A2A49" w:rsidRPr="00ED2DA0">
        <w:rPr>
          <w:rFonts w:ascii="Times New Roman" w:hAnsi="Times New Roman" w:cs="Times New Roman"/>
          <w:sz w:val="18"/>
          <w:szCs w:val="18"/>
        </w:rPr>
        <w:t>схемы водоснабжения</w:t>
      </w:r>
      <w:r w:rsidR="00482667" w:rsidRPr="00ED2DA0">
        <w:rPr>
          <w:rFonts w:ascii="Times New Roman" w:hAnsi="Times New Roman" w:cs="Times New Roman"/>
          <w:sz w:val="18"/>
          <w:szCs w:val="18"/>
        </w:rPr>
        <w:t xml:space="preserve"> и водоотведения</w:t>
      </w:r>
      <w:r w:rsidR="005A2A49" w:rsidRPr="00ED2DA0">
        <w:rPr>
          <w:rFonts w:ascii="Times New Roman" w:hAnsi="Times New Roman" w:cs="Times New Roman"/>
          <w:sz w:val="18"/>
          <w:szCs w:val="18"/>
        </w:rPr>
        <w:t>, отличной от проектной, гарантия на инженерные сети аннулируется.</w:t>
      </w:r>
    </w:p>
    <w:p w:rsidR="00BA6119" w:rsidRPr="00ED2DA0" w:rsidRDefault="00CB3AF6" w:rsidP="00DE02A4">
      <w:pPr>
        <w:spacing w:after="0" w:line="240" w:lineRule="auto"/>
        <w:jc w:val="both"/>
        <w:rPr>
          <w:rFonts w:ascii="Times New Roman" w:hAnsi="Times New Roman" w:cs="Times New Roman"/>
          <w:b/>
          <w:sz w:val="18"/>
          <w:szCs w:val="18"/>
        </w:rPr>
      </w:pPr>
      <w:r w:rsidRPr="00ED2DA0">
        <w:rPr>
          <w:rFonts w:ascii="Times New Roman" w:hAnsi="Times New Roman" w:cs="Times New Roman"/>
          <w:b/>
          <w:sz w:val="18"/>
          <w:szCs w:val="18"/>
        </w:rPr>
        <w:t>Дольщик</w:t>
      </w:r>
      <w:r w:rsidR="00BA6119" w:rsidRPr="00ED2DA0">
        <w:rPr>
          <w:rFonts w:ascii="Times New Roman" w:hAnsi="Times New Roman" w:cs="Times New Roman"/>
          <w:b/>
          <w:sz w:val="18"/>
          <w:szCs w:val="18"/>
        </w:rPr>
        <w:t xml:space="preserve"> обязан:</w:t>
      </w:r>
    </w:p>
    <w:p w:rsidR="00DF1A29"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Содержать в чистоте унитазы, раковины моек</w:t>
      </w:r>
      <w:r w:rsidR="0009770B" w:rsidRPr="00ED2DA0">
        <w:rPr>
          <w:rFonts w:ascii="Times New Roman" w:hAnsi="Times New Roman" w:cs="Times New Roman"/>
          <w:sz w:val="18"/>
          <w:szCs w:val="18"/>
        </w:rPr>
        <w:t xml:space="preserve"> на кухне, умывальники и ванны;</w:t>
      </w:r>
    </w:p>
    <w:p w:rsidR="00BA6119"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Не допускать поломок установленных в квартире</w:t>
      </w:r>
      <w:r w:rsidR="00DA25C2" w:rsidRPr="00ED2DA0">
        <w:rPr>
          <w:rFonts w:ascii="Times New Roman" w:hAnsi="Times New Roman" w:cs="Times New Roman"/>
          <w:sz w:val="18"/>
          <w:szCs w:val="18"/>
        </w:rPr>
        <w:t xml:space="preserve"> санитарных приборов и арматуры, выливать в унитазы, раковины и умывальники легковоспламеняющиеся жидкости и кислоты, бросать в унитазы пе</w:t>
      </w:r>
      <w:r w:rsidR="0009770B" w:rsidRPr="00ED2DA0">
        <w:rPr>
          <w:rFonts w:ascii="Times New Roman" w:hAnsi="Times New Roman" w:cs="Times New Roman"/>
          <w:sz w:val="18"/>
          <w:szCs w:val="18"/>
        </w:rPr>
        <w:t>сок, строительный мусор, тряпки</w:t>
      </w:r>
      <w:r w:rsidR="0084241B" w:rsidRPr="00ED2DA0">
        <w:rPr>
          <w:rFonts w:ascii="Times New Roman" w:hAnsi="Times New Roman" w:cs="Times New Roman"/>
          <w:sz w:val="18"/>
          <w:szCs w:val="18"/>
        </w:rPr>
        <w:t>, средства индивидуальной гигиены, пищевые отходы, наполнители для кошачьего туалета</w:t>
      </w:r>
      <w:r w:rsidR="0009770B" w:rsidRPr="00ED2DA0">
        <w:rPr>
          <w:rFonts w:ascii="Times New Roman" w:hAnsi="Times New Roman" w:cs="Times New Roman"/>
          <w:sz w:val="18"/>
          <w:szCs w:val="18"/>
        </w:rPr>
        <w:t>;</w:t>
      </w:r>
    </w:p>
    <w:p w:rsidR="00BA6119"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Оберегать санитарные приборы и открыто проложенные трубопроводы от ударов и механических нагрузок;</w:t>
      </w:r>
    </w:p>
    <w:p w:rsidR="00BA6119" w:rsidRPr="00ED2DA0"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t>Оберегать пластмассовые трубы от воздействия высоких температур, механических</w:t>
      </w:r>
      <w:r w:rsidR="005F142F" w:rsidRPr="00ED2DA0">
        <w:rPr>
          <w:rFonts w:ascii="Times New Roman" w:hAnsi="Times New Roman" w:cs="Times New Roman"/>
          <w:sz w:val="18"/>
          <w:szCs w:val="18"/>
        </w:rPr>
        <w:t xml:space="preserve"> </w:t>
      </w:r>
      <w:r w:rsidRPr="00ED2DA0">
        <w:rPr>
          <w:rFonts w:ascii="Times New Roman" w:hAnsi="Times New Roman" w:cs="Times New Roman"/>
          <w:sz w:val="18"/>
          <w:szCs w:val="18"/>
        </w:rPr>
        <w:t>нагр</w:t>
      </w:r>
      <w:r w:rsidR="00DA25C2" w:rsidRPr="00ED2DA0">
        <w:rPr>
          <w:rFonts w:ascii="Times New Roman" w:hAnsi="Times New Roman" w:cs="Times New Roman"/>
          <w:sz w:val="18"/>
          <w:szCs w:val="18"/>
        </w:rPr>
        <w:t>узок, ударов, нанесения царапин. Не допускается о</w:t>
      </w:r>
      <w:r w:rsidR="0009770B" w:rsidRPr="00ED2DA0">
        <w:rPr>
          <w:rFonts w:ascii="Times New Roman" w:hAnsi="Times New Roman" w:cs="Times New Roman"/>
          <w:sz w:val="18"/>
          <w:szCs w:val="18"/>
        </w:rPr>
        <w:t>крашивать полиэтиленовые трубы;</w:t>
      </w:r>
    </w:p>
    <w:p w:rsidR="0009770B" w:rsidRPr="00D63E4A" w:rsidRDefault="00BA6119" w:rsidP="00DE02A4">
      <w:pPr>
        <w:spacing w:after="0" w:line="240" w:lineRule="auto"/>
        <w:jc w:val="both"/>
        <w:rPr>
          <w:rFonts w:ascii="Times New Roman" w:hAnsi="Times New Roman" w:cs="Times New Roman"/>
          <w:sz w:val="18"/>
          <w:szCs w:val="18"/>
        </w:rPr>
      </w:pPr>
      <w:r w:rsidRPr="00ED2DA0">
        <w:rPr>
          <w:rFonts w:ascii="Times New Roman" w:hAnsi="Times New Roman" w:cs="Times New Roman"/>
          <w:sz w:val="18"/>
          <w:szCs w:val="18"/>
        </w:rPr>
        <w:t>•</w:t>
      </w:r>
      <w:r w:rsidRPr="00ED2DA0">
        <w:rPr>
          <w:rFonts w:ascii="Times New Roman" w:hAnsi="Times New Roman" w:cs="Times New Roman"/>
          <w:sz w:val="18"/>
          <w:szCs w:val="18"/>
        </w:rPr>
        <w:tab/>
      </w:r>
      <w:r w:rsidR="00531372" w:rsidRPr="00ED2DA0">
        <w:rPr>
          <w:rFonts w:ascii="Times New Roman" w:hAnsi="Times New Roman" w:cs="Times New Roman"/>
          <w:sz w:val="18"/>
          <w:szCs w:val="18"/>
        </w:rPr>
        <w:t xml:space="preserve">Ответственность за пользование оборудованием полностью лежит на собственнике, который обязан следить за его работоспособностью и производить профилактическое не реже чем 2 раза в год. Это необходимо для предотвращения аварийных ситуаций. </w:t>
      </w:r>
      <w:r w:rsidRPr="00ED2DA0">
        <w:rPr>
          <w:rFonts w:ascii="Times New Roman" w:hAnsi="Times New Roman" w:cs="Times New Roman"/>
          <w:sz w:val="18"/>
          <w:szCs w:val="18"/>
        </w:rPr>
        <w:t xml:space="preserve">При обнаружении неисправностей </w:t>
      </w:r>
      <w:r w:rsidR="00CB3AF6" w:rsidRPr="00ED2DA0">
        <w:rPr>
          <w:rFonts w:ascii="Times New Roman" w:hAnsi="Times New Roman" w:cs="Times New Roman"/>
          <w:sz w:val="18"/>
          <w:szCs w:val="18"/>
        </w:rPr>
        <w:t xml:space="preserve">сантехнических приборов </w:t>
      </w:r>
      <w:r w:rsidRPr="00ED2DA0">
        <w:rPr>
          <w:rFonts w:ascii="Times New Roman" w:hAnsi="Times New Roman" w:cs="Times New Roman"/>
          <w:sz w:val="18"/>
          <w:szCs w:val="18"/>
        </w:rPr>
        <w:t>немедленно принимать</w:t>
      </w:r>
      <w:r w:rsidR="002E2088" w:rsidRPr="00ED2DA0">
        <w:rPr>
          <w:rFonts w:ascii="Times New Roman" w:hAnsi="Times New Roman" w:cs="Times New Roman"/>
          <w:sz w:val="18"/>
          <w:szCs w:val="18"/>
        </w:rPr>
        <w:t xml:space="preserve"> возможные меры </w:t>
      </w:r>
      <w:r w:rsidR="00C36E37" w:rsidRPr="00ED2DA0">
        <w:rPr>
          <w:rFonts w:ascii="Times New Roman" w:hAnsi="Times New Roman" w:cs="Times New Roman"/>
          <w:sz w:val="18"/>
          <w:szCs w:val="18"/>
        </w:rPr>
        <w:t>к их устранению</w:t>
      </w:r>
    </w:p>
    <w:p w:rsidR="00B92EAA" w:rsidRDefault="00B92EAA" w:rsidP="009943DE">
      <w:pPr>
        <w:spacing w:after="0" w:line="240" w:lineRule="auto"/>
        <w:jc w:val="center"/>
        <w:rPr>
          <w:rFonts w:ascii="Times New Roman" w:hAnsi="Times New Roman" w:cs="Times New Roman"/>
          <w:b/>
          <w:sz w:val="16"/>
          <w:szCs w:val="16"/>
        </w:rPr>
      </w:pPr>
    </w:p>
    <w:p w:rsidR="0028674C" w:rsidRPr="00426476" w:rsidRDefault="001D6377" w:rsidP="009943D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w:t>
      </w:r>
      <w:r w:rsidR="00BA6119" w:rsidRPr="00426476">
        <w:rPr>
          <w:rFonts w:ascii="Times New Roman" w:hAnsi="Times New Roman" w:cs="Times New Roman"/>
          <w:b/>
          <w:sz w:val="16"/>
          <w:szCs w:val="16"/>
        </w:rPr>
        <w:t>. ТЕМПЕРАТУРНО-ВЛАЖНОСТНЫЙ РЕЖИМ.</w:t>
      </w:r>
    </w:p>
    <w:p w:rsidR="00BA6119" w:rsidRPr="00A6755D" w:rsidRDefault="00BA6119" w:rsidP="00022E77">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В течение первых трех лет эксплуатации в конструкциях вновь построенног</w:t>
      </w:r>
      <w:r w:rsidR="00185378" w:rsidRPr="00A6755D">
        <w:rPr>
          <w:rFonts w:ascii="Times New Roman" w:hAnsi="Times New Roman" w:cs="Times New Roman"/>
          <w:sz w:val="18"/>
          <w:szCs w:val="18"/>
        </w:rPr>
        <w:t>о многоквартирного жилого дома (</w:t>
      </w:r>
      <w:r w:rsidRPr="00A6755D">
        <w:rPr>
          <w:rFonts w:ascii="Times New Roman" w:hAnsi="Times New Roman" w:cs="Times New Roman"/>
          <w:sz w:val="18"/>
          <w:szCs w:val="18"/>
        </w:rPr>
        <w:t>особенно после проведения отделочных работ</w:t>
      </w:r>
      <w:r w:rsidR="00185378" w:rsidRPr="00A6755D">
        <w:rPr>
          <w:rFonts w:ascii="Times New Roman" w:hAnsi="Times New Roman" w:cs="Times New Roman"/>
          <w:sz w:val="18"/>
          <w:szCs w:val="18"/>
        </w:rPr>
        <w:t>)</w:t>
      </w:r>
      <w:r w:rsidRPr="00A6755D">
        <w:rPr>
          <w:rFonts w:ascii="Times New Roman" w:hAnsi="Times New Roman" w:cs="Times New Roman"/>
          <w:sz w:val="18"/>
          <w:szCs w:val="18"/>
        </w:rPr>
        <w:t xml:space="preserve"> содержится избыточная влага</w:t>
      </w:r>
      <w:r w:rsidR="00185378" w:rsidRPr="00A6755D">
        <w:rPr>
          <w:rFonts w:ascii="Times New Roman" w:hAnsi="Times New Roman" w:cs="Times New Roman"/>
          <w:sz w:val="18"/>
          <w:szCs w:val="18"/>
        </w:rPr>
        <w:t xml:space="preserve">, удаление которой путем организации достаточной вентиляции и температурно-влажностного режима в помещениях является главной задачей дольщика. </w:t>
      </w:r>
      <w:r w:rsidRPr="00A6755D">
        <w:rPr>
          <w:rFonts w:ascii="Times New Roman" w:hAnsi="Times New Roman" w:cs="Times New Roman"/>
          <w:sz w:val="18"/>
          <w:szCs w:val="18"/>
        </w:rPr>
        <w:t xml:space="preserve">Для обеспечения нормального температурно-влажностного режима наружных стен </w:t>
      </w:r>
      <w:r w:rsidR="00185378" w:rsidRPr="00A6755D">
        <w:rPr>
          <w:rFonts w:ascii="Times New Roman" w:hAnsi="Times New Roman" w:cs="Times New Roman"/>
          <w:sz w:val="18"/>
          <w:szCs w:val="18"/>
        </w:rPr>
        <w:t xml:space="preserve">в первые три года эксплуатации </w:t>
      </w:r>
      <w:r w:rsidRPr="00FD0F38">
        <w:rPr>
          <w:rFonts w:ascii="Times New Roman" w:hAnsi="Times New Roman" w:cs="Times New Roman"/>
          <w:sz w:val="18"/>
          <w:szCs w:val="18"/>
        </w:rPr>
        <w:t>не рек</w:t>
      </w:r>
      <w:r w:rsidR="007C3672" w:rsidRPr="00FD0F38">
        <w:rPr>
          <w:rFonts w:ascii="Times New Roman" w:hAnsi="Times New Roman" w:cs="Times New Roman"/>
          <w:sz w:val="18"/>
          <w:szCs w:val="18"/>
        </w:rPr>
        <w:t>оменду</w:t>
      </w:r>
      <w:r w:rsidR="00684CF5" w:rsidRPr="00FD0F38">
        <w:rPr>
          <w:rFonts w:ascii="Times New Roman" w:hAnsi="Times New Roman" w:cs="Times New Roman"/>
          <w:sz w:val="18"/>
          <w:szCs w:val="18"/>
        </w:rPr>
        <w:t>ется</w:t>
      </w:r>
      <w:r w:rsidRPr="00FD0F38">
        <w:rPr>
          <w:rFonts w:ascii="Times New Roman" w:hAnsi="Times New Roman" w:cs="Times New Roman"/>
          <w:sz w:val="18"/>
          <w:szCs w:val="18"/>
        </w:rPr>
        <w:t xml:space="preserve"> клеить </w:t>
      </w:r>
      <w:r w:rsidR="007249ED" w:rsidRPr="00FD0F38">
        <w:rPr>
          <w:rFonts w:ascii="Times New Roman" w:hAnsi="Times New Roman" w:cs="Times New Roman"/>
          <w:sz w:val="18"/>
          <w:szCs w:val="18"/>
        </w:rPr>
        <w:t xml:space="preserve">любые </w:t>
      </w:r>
      <w:r w:rsidRPr="00FD0F38">
        <w:rPr>
          <w:rFonts w:ascii="Times New Roman" w:hAnsi="Times New Roman" w:cs="Times New Roman"/>
          <w:sz w:val="18"/>
          <w:szCs w:val="18"/>
        </w:rPr>
        <w:t xml:space="preserve">виды обоев, в том числе </w:t>
      </w:r>
      <w:r w:rsidR="007249ED" w:rsidRPr="00FD0F38">
        <w:rPr>
          <w:rFonts w:ascii="Times New Roman" w:hAnsi="Times New Roman" w:cs="Times New Roman"/>
          <w:sz w:val="18"/>
          <w:szCs w:val="18"/>
        </w:rPr>
        <w:t xml:space="preserve">виниловые и </w:t>
      </w:r>
      <w:proofErr w:type="spellStart"/>
      <w:r w:rsidRPr="00FD0F38">
        <w:rPr>
          <w:rFonts w:ascii="Times New Roman" w:hAnsi="Times New Roman" w:cs="Times New Roman"/>
          <w:sz w:val="18"/>
          <w:szCs w:val="18"/>
        </w:rPr>
        <w:t>флизелиновые</w:t>
      </w:r>
      <w:proofErr w:type="spellEnd"/>
      <w:r w:rsidRPr="00FD0F38">
        <w:rPr>
          <w:rFonts w:ascii="Times New Roman" w:hAnsi="Times New Roman" w:cs="Times New Roman"/>
          <w:sz w:val="18"/>
          <w:szCs w:val="18"/>
        </w:rPr>
        <w:t>, применять красящие составы</w:t>
      </w:r>
      <w:r w:rsidR="0009770B" w:rsidRPr="00FD0F38">
        <w:rPr>
          <w:rFonts w:ascii="Times New Roman" w:hAnsi="Times New Roman" w:cs="Times New Roman"/>
          <w:sz w:val="18"/>
          <w:szCs w:val="18"/>
        </w:rPr>
        <w:t xml:space="preserve">, исключающие </w:t>
      </w:r>
      <w:proofErr w:type="spellStart"/>
      <w:r w:rsidR="0009770B" w:rsidRPr="00FD0F38">
        <w:rPr>
          <w:rFonts w:ascii="Times New Roman" w:hAnsi="Times New Roman" w:cs="Times New Roman"/>
          <w:sz w:val="18"/>
          <w:szCs w:val="18"/>
        </w:rPr>
        <w:t>паропроницаемость</w:t>
      </w:r>
      <w:proofErr w:type="spellEnd"/>
      <w:r w:rsidR="00022E77" w:rsidRPr="00FD0F38">
        <w:rPr>
          <w:rFonts w:ascii="Times New Roman" w:hAnsi="Times New Roman" w:cs="Times New Roman"/>
          <w:sz w:val="18"/>
          <w:szCs w:val="18"/>
        </w:rPr>
        <w:t>,</w:t>
      </w:r>
      <w:r w:rsidR="00022E77" w:rsidRPr="00FD0F38">
        <w:rPr>
          <w:sz w:val="18"/>
          <w:szCs w:val="18"/>
        </w:rPr>
        <w:t xml:space="preserve"> </w:t>
      </w:r>
      <w:r w:rsidR="00022E77" w:rsidRPr="00FD0F38">
        <w:rPr>
          <w:rFonts w:ascii="Times New Roman" w:hAnsi="Times New Roman" w:cs="Times New Roman"/>
          <w:sz w:val="18"/>
          <w:szCs w:val="18"/>
        </w:rPr>
        <w:t>устанавливать вплотную к наружным стенам мебель, особенно в углах,</w:t>
      </w:r>
      <w:r w:rsidR="00022E77" w:rsidRPr="00A6755D">
        <w:rPr>
          <w:rFonts w:ascii="Times New Roman" w:hAnsi="Times New Roman" w:cs="Times New Roman"/>
          <w:sz w:val="18"/>
          <w:szCs w:val="18"/>
        </w:rPr>
        <w:t xml:space="preserve"> вешать на</w:t>
      </w:r>
      <w:r w:rsidR="00645BA7">
        <w:rPr>
          <w:rFonts w:ascii="Times New Roman" w:hAnsi="Times New Roman" w:cs="Times New Roman"/>
          <w:sz w:val="18"/>
          <w:szCs w:val="18"/>
        </w:rPr>
        <w:t xml:space="preserve"> наружные стены ковры.</w:t>
      </w:r>
    </w:p>
    <w:p w:rsidR="00426476" w:rsidRPr="00A6755D" w:rsidRDefault="0042647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Значения допустимого температурно-влажностного режима определяются в соответствии с действующими в РФ</w:t>
      </w:r>
      <w:r w:rsidR="009B55C9" w:rsidRPr="00A6755D">
        <w:rPr>
          <w:rFonts w:ascii="Times New Roman" w:hAnsi="Times New Roman" w:cs="Times New Roman"/>
          <w:sz w:val="18"/>
          <w:szCs w:val="18"/>
        </w:rPr>
        <w:t xml:space="preserve"> нормативами СНиП, СанПиН,</w:t>
      </w:r>
      <w:r w:rsidR="009B55C9" w:rsidRPr="00A6755D">
        <w:rPr>
          <w:sz w:val="18"/>
          <w:szCs w:val="18"/>
        </w:rPr>
        <w:t xml:space="preserve"> </w:t>
      </w:r>
      <w:r w:rsidR="009B55C9" w:rsidRPr="00A6755D">
        <w:rPr>
          <w:rFonts w:ascii="Times New Roman" w:hAnsi="Times New Roman" w:cs="Times New Roman"/>
          <w:b/>
          <w:sz w:val="18"/>
          <w:szCs w:val="18"/>
          <w:u w:val="single"/>
        </w:rPr>
        <w:t>ГОСТ-30494-2011-1</w:t>
      </w:r>
      <w:r w:rsidR="005F1523">
        <w:rPr>
          <w:rFonts w:ascii="Times New Roman" w:hAnsi="Times New Roman" w:cs="Times New Roman"/>
          <w:b/>
          <w:sz w:val="18"/>
          <w:szCs w:val="18"/>
          <w:u w:val="single"/>
        </w:rPr>
        <w:t xml:space="preserve"> п.4.4</w:t>
      </w:r>
    </w:p>
    <w:p w:rsidR="00414CAB" w:rsidRDefault="00414CAB" w:rsidP="00DE02A4">
      <w:pPr>
        <w:spacing w:after="0" w:line="240" w:lineRule="auto"/>
        <w:jc w:val="both"/>
        <w:rPr>
          <w:rFonts w:ascii="Times New Roman" w:hAnsi="Times New Roman" w:cs="Times New Roman"/>
          <w:sz w:val="16"/>
          <w:szCs w:val="16"/>
        </w:rPr>
      </w:pPr>
    </w:p>
    <w:p w:rsidR="00414CAB" w:rsidRPr="00426476" w:rsidRDefault="00414CAB" w:rsidP="00DE02A4">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14:anchorId="50628B7A">
            <wp:extent cx="6224270" cy="2701905"/>
            <wp:effectExtent l="0" t="0" r="508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6263" cy="2763543"/>
                    </a:xfrm>
                    <a:prstGeom prst="rect">
                      <a:avLst/>
                    </a:prstGeom>
                    <a:noFill/>
                  </pic:spPr>
                </pic:pic>
              </a:graphicData>
            </a:graphic>
          </wp:inline>
        </w:drawing>
      </w:r>
    </w:p>
    <w:p w:rsidR="0009770B" w:rsidRPr="00426476" w:rsidRDefault="0009770B" w:rsidP="00DE02A4">
      <w:pPr>
        <w:spacing w:after="0" w:line="240" w:lineRule="auto"/>
        <w:jc w:val="both"/>
        <w:rPr>
          <w:rFonts w:ascii="Times New Roman" w:hAnsi="Times New Roman" w:cs="Times New Roman"/>
          <w:sz w:val="16"/>
          <w:szCs w:val="16"/>
        </w:rPr>
      </w:pPr>
    </w:p>
    <w:p w:rsidR="0028674C" w:rsidRPr="00426476" w:rsidRDefault="001D6377" w:rsidP="009943D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8</w:t>
      </w:r>
      <w:r w:rsidR="00BA6119" w:rsidRPr="00426476">
        <w:rPr>
          <w:rFonts w:ascii="Times New Roman" w:hAnsi="Times New Roman" w:cs="Times New Roman"/>
          <w:b/>
          <w:sz w:val="16"/>
          <w:szCs w:val="16"/>
        </w:rPr>
        <w:t>. ПЕРЕОБОРУДОВАНИЕ И ПЕРЕПЛАНИРОВКА КВАРТИР</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Переоборудование инженерных систем и перепланировка </w:t>
      </w:r>
      <w:r w:rsidR="00185378" w:rsidRPr="00A6755D">
        <w:rPr>
          <w:rFonts w:ascii="Times New Roman" w:hAnsi="Times New Roman" w:cs="Times New Roman"/>
          <w:sz w:val="18"/>
          <w:szCs w:val="18"/>
        </w:rPr>
        <w:t xml:space="preserve">жилых </w:t>
      </w:r>
      <w:r w:rsidRPr="00A6755D">
        <w:rPr>
          <w:rFonts w:ascii="Times New Roman" w:hAnsi="Times New Roman" w:cs="Times New Roman"/>
          <w:sz w:val="18"/>
          <w:szCs w:val="18"/>
        </w:rPr>
        <w:t xml:space="preserve">и нежилых помещений в многоквартирных </w:t>
      </w:r>
      <w:r w:rsidR="00DB3920" w:rsidRPr="00A6755D">
        <w:rPr>
          <w:rFonts w:ascii="Times New Roman" w:hAnsi="Times New Roman" w:cs="Times New Roman"/>
          <w:sz w:val="18"/>
          <w:szCs w:val="18"/>
        </w:rPr>
        <w:t xml:space="preserve">жилых </w:t>
      </w:r>
      <w:r w:rsidRPr="00A6755D">
        <w:rPr>
          <w:rFonts w:ascii="Times New Roman" w:hAnsi="Times New Roman" w:cs="Times New Roman"/>
          <w:sz w:val="18"/>
          <w:szCs w:val="18"/>
        </w:rPr>
        <w:t xml:space="preserve">домах допускаются </w:t>
      </w:r>
      <w:r w:rsidR="00877E2D" w:rsidRPr="00A6755D">
        <w:rPr>
          <w:rFonts w:ascii="Times New Roman" w:hAnsi="Times New Roman" w:cs="Times New Roman"/>
          <w:sz w:val="18"/>
          <w:szCs w:val="18"/>
        </w:rPr>
        <w:t xml:space="preserve">исключительно </w:t>
      </w:r>
      <w:r w:rsidRPr="00A6755D">
        <w:rPr>
          <w:rFonts w:ascii="Times New Roman" w:hAnsi="Times New Roman" w:cs="Times New Roman"/>
          <w:sz w:val="18"/>
          <w:szCs w:val="18"/>
        </w:rPr>
        <w:t xml:space="preserve">после </w:t>
      </w:r>
      <w:r w:rsidR="00DB3920" w:rsidRPr="00A6755D">
        <w:rPr>
          <w:rFonts w:ascii="Times New Roman" w:hAnsi="Times New Roman" w:cs="Times New Roman"/>
          <w:sz w:val="18"/>
          <w:szCs w:val="18"/>
        </w:rPr>
        <w:t>оформления права собстве</w:t>
      </w:r>
      <w:r w:rsidR="00185378" w:rsidRPr="00A6755D">
        <w:rPr>
          <w:rFonts w:ascii="Times New Roman" w:hAnsi="Times New Roman" w:cs="Times New Roman"/>
          <w:sz w:val="18"/>
          <w:szCs w:val="18"/>
        </w:rPr>
        <w:t>нности</w:t>
      </w:r>
      <w:r w:rsidR="00B77A00" w:rsidRPr="00A6755D">
        <w:rPr>
          <w:rFonts w:ascii="Times New Roman" w:hAnsi="Times New Roman" w:cs="Times New Roman"/>
          <w:sz w:val="18"/>
          <w:szCs w:val="18"/>
        </w:rPr>
        <w:t xml:space="preserve"> в соответствии с требованиями действующего законодательства РФ</w:t>
      </w:r>
      <w:r w:rsidR="00185378" w:rsidRPr="00A6755D">
        <w:rPr>
          <w:rFonts w:ascii="Times New Roman" w:hAnsi="Times New Roman" w:cs="Times New Roman"/>
          <w:sz w:val="18"/>
          <w:szCs w:val="18"/>
        </w:rPr>
        <w:t xml:space="preserve">, на основании </w:t>
      </w:r>
      <w:r w:rsidRPr="00A6755D">
        <w:rPr>
          <w:rFonts w:ascii="Times New Roman" w:hAnsi="Times New Roman" w:cs="Times New Roman"/>
          <w:sz w:val="18"/>
          <w:szCs w:val="18"/>
        </w:rPr>
        <w:t xml:space="preserve">разрешения органов местного самоуправления </w:t>
      </w:r>
      <w:r w:rsidR="00185378" w:rsidRPr="00A6755D">
        <w:rPr>
          <w:rFonts w:ascii="Times New Roman" w:hAnsi="Times New Roman" w:cs="Times New Roman"/>
          <w:sz w:val="18"/>
          <w:szCs w:val="18"/>
        </w:rPr>
        <w:t>в соответствии с проектами</w:t>
      </w:r>
      <w:r w:rsidRPr="00A6755D">
        <w:rPr>
          <w:rFonts w:ascii="Times New Roman" w:hAnsi="Times New Roman" w:cs="Times New Roman"/>
          <w:sz w:val="18"/>
          <w:szCs w:val="18"/>
        </w:rPr>
        <w:t>, разработанны</w:t>
      </w:r>
      <w:r w:rsidR="00185378" w:rsidRPr="00A6755D">
        <w:rPr>
          <w:rFonts w:ascii="Times New Roman" w:hAnsi="Times New Roman" w:cs="Times New Roman"/>
          <w:sz w:val="18"/>
          <w:szCs w:val="18"/>
        </w:rPr>
        <w:t>ми</w:t>
      </w:r>
      <w:r w:rsidRPr="00A6755D">
        <w:rPr>
          <w:rFonts w:ascii="Times New Roman" w:hAnsi="Times New Roman" w:cs="Times New Roman"/>
          <w:sz w:val="18"/>
          <w:szCs w:val="18"/>
        </w:rPr>
        <w:t xml:space="preserve"> </w:t>
      </w:r>
      <w:r w:rsidR="00185378" w:rsidRPr="00A6755D">
        <w:rPr>
          <w:rFonts w:ascii="Times New Roman" w:hAnsi="Times New Roman" w:cs="Times New Roman"/>
          <w:sz w:val="18"/>
          <w:szCs w:val="18"/>
        </w:rPr>
        <w:t>лицами</w:t>
      </w:r>
      <w:r w:rsidRPr="00A6755D">
        <w:rPr>
          <w:rFonts w:ascii="Times New Roman" w:hAnsi="Times New Roman" w:cs="Times New Roman"/>
          <w:sz w:val="18"/>
          <w:szCs w:val="18"/>
        </w:rPr>
        <w:t xml:space="preserve">, имеющими свидетельство о </w:t>
      </w:r>
      <w:r w:rsidR="00FE6680" w:rsidRPr="00A6755D">
        <w:rPr>
          <w:rFonts w:ascii="Times New Roman" w:hAnsi="Times New Roman" w:cs="Times New Roman"/>
          <w:sz w:val="18"/>
          <w:szCs w:val="18"/>
        </w:rPr>
        <w:t>членстве в</w:t>
      </w:r>
      <w:r w:rsidRPr="00A6755D">
        <w:rPr>
          <w:rFonts w:ascii="Times New Roman" w:hAnsi="Times New Roman" w:cs="Times New Roman"/>
          <w:sz w:val="18"/>
          <w:szCs w:val="18"/>
        </w:rPr>
        <w:t xml:space="preserve"> СРО </w:t>
      </w:r>
      <w:r w:rsidR="00FE6680" w:rsidRPr="00A6755D">
        <w:rPr>
          <w:rFonts w:ascii="Times New Roman" w:hAnsi="Times New Roman" w:cs="Times New Roman"/>
          <w:sz w:val="18"/>
          <w:szCs w:val="18"/>
        </w:rPr>
        <w:t xml:space="preserve">с правом выполнения </w:t>
      </w:r>
      <w:r w:rsidRPr="00A6755D">
        <w:rPr>
          <w:rFonts w:ascii="Times New Roman" w:hAnsi="Times New Roman" w:cs="Times New Roman"/>
          <w:sz w:val="18"/>
          <w:szCs w:val="18"/>
        </w:rPr>
        <w:t>работ по подготовке проектной документации, согласованны</w:t>
      </w:r>
      <w:r w:rsidR="00185378" w:rsidRPr="00A6755D">
        <w:rPr>
          <w:rFonts w:ascii="Times New Roman" w:hAnsi="Times New Roman" w:cs="Times New Roman"/>
          <w:sz w:val="18"/>
          <w:szCs w:val="18"/>
        </w:rPr>
        <w:t xml:space="preserve">ми </w:t>
      </w:r>
      <w:r w:rsidRPr="00A6755D">
        <w:rPr>
          <w:rFonts w:ascii="Times New Roman" w:hAnsi="Times New Roman" w:cs="Times New Roman"/>
          <w:sz w:val="18"/>
          <w:szCs w:val="18"/>
        </w:rPr>
        <w:t>в установленном порядке органами местного самоуправления.</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Не допускается переоборудование и перепланировка квартир:</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w:t>
      </w:r>
      <w:r w:rsidRPr="00A6755D">
        <w:rPr>
          <w:rFonts w:ascii="Times New Roman" w:hAnsi="Times New Roman" w:cs="Times New Roman"/>
          <w:sz w:val="18"/>
          <w:szCs w:val="18"/>
        </w:rPr>
        <w:tab/>
        <w:t>ведущие к нарушению прочности или разрушению несущих и ограждающих конструкций жилого дома (фундаментов, колонн, перекрытий, вентиляционных шахт, наружных и внутренних стен и прочее);</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w:t>
      </w:r>
      <w:r w:rsidRPr="00A6755D">
        <w:rPr>
          <w:rFonts w:ascii="Times New Roman" w:hAnsi="Times New Roman" w:cs="Times New Roman"/>
          <w:sz w:val="18"/>
          <w:szCs w:val="18"/>
        </w:rPr>
        <w:tab/>
        <w:t xml:space="preserve">ведущие к нарушению прочности или разрушению </w:t>
      </w:r>
      <w:r w:rsidR="00FE6680" w:rsidRPr="00A6755D">
        <w:rPr>
          <w:rFonts w:ascii="Times New Roman" w:hAnsi="Times New Roman" w:cs="Times New Roman"/>
          <w:sz w:val="18"/>
          <w:szCs w:val="18"/>
        </w:rPr>
        <w:t xml:space="preserve">несущих и межквартирных </w:t>
      </w:r>
      <w:r w:rsidRPr="00A6755D">
        <w:rPr>
          <w:rFonts w:ascii="Times New Roman" w:hAnsi="Times New Roman" w:cs="Times New Roman"/>
          <w:sz w:val="18"/>
          <w:szCs w:val="18"/>
        </w:rPr>
        <w:t>стен;</w:t>
      </w:r>
    </w:p>
    <w:p w:rsidR="004549B0" w:rsidRPr="00A6755D" w:rsidRDefault="004549B0"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w:t>
      </w:r>
      <w:r w:rsidRPr="00A6755D">
        <w:rPr>
          <w:rFonts w:ascii="Times New Roman" w:hAnsi="Times New Roman" w:cs="Times New Roman"/>
          <w:sz w:val="18"/>
          <w:szCs w:val="18"/>
        </w:rPr>
        <w:tab/>
        <w:t xml:space="preserve">изменяющих </w:t>
      </w:r>
      <w:r w:rsidR="00D850CC" w:rsidRPr="00A6755D">
        <w:rPr>
          <w:rFonts w:ascii="Times New Roman" w:hAnsi="Times New Roman" w:cs="Times New Roman"/>
          <w:sz w:val="18"/>
          <w:szCs w:val="18"/>
        </w:rPr>
        <w:t xml:space="preserve">конфигурацию или </w:t>
      </w:r>
      <w:r w:rsidRPr="00A6755D">
        <w:rPr>
          <w:rFonts w:ascii="Times New Roman" w:hAnsi="Times New Roman" w:cs="Times New Roman"/>
          <w:sz w:val="18"/>
          <w:szCs w:val="18"/>
        </w:rPr>
        <w:t>функциональное назначение помещений с влажным и мокрым режимом эксплуатации</w:t>
      </w:r>
      <w:r w:rsidR="006102DA" w:rsidRPr="00A6755D">
        <w:rPr>
          <w:rFonts w:ascii="Times New Roman" w:hAnsi="Times New Roman" w:cs="Times New Roman"/>
          <w:sz w:val="18"/>
          <w:szCs w:val="18"/>
        </w:rPr>
        <w:t xml:space="preserve"> без учета строительных и санитарных требований;</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w:t>
      </w:r>
      <w:r w:rsidRPr="00A6755D">
        <w:rPr>
          <w:rFonts w:ascii="Times New Roman" w:hAnsi="Times New Roman" w:cs="Times New Roman"/>
          <w:sz w:val="18"/>
          <w:szCs w:val="18"/>
        </w:rPr>
        <w:tab/>
        <w:t>ведущие к ухудшению работоспособности инженерных систем здания;</w:t>
      </w:r>
    </w:p>
    <w:p w:rsidR="00BA6119" w:rsidRPr="00A6755D" w:rsidRDefault="00BA6119" w:rsidP="00DE02A4">
      <w:pPr>
        <w:spacing w:after="0" w:line="240" w:lineRule="auto"/>
        <w:jc w:val="both"/>
        <w:rPr>
          <w:rFonts w:ascii="Times New Roman" w:hAnsi="Times New Roman" w:cs="Times New Roman"/>
          <w:i/>
          <w:sz w:val="18"/>
          <w:szCs w:val="18"/>
        </w:rPr>
      </w:pPr>
      <w:r w:rsidRPr="00A6755D">
        <w:rPr>
          <w:rFonts w:ascii="Times New Roman" w:hAnsi="Times New Roman" w:cs="Times New Roman"/>
          <w:sz w:val="18"/>
          <w:szCs w:val="18"/>
        </w:rPr>
        <w:t>•</w:t>
      </w:r>
      <w:r w:rsidRPr="00A6755D">
        <w:rPr>
          <w:rFonts w:ascii="Times New Roman" w:hAnsi="Times New Roman" w:cs="Times New Roman"/>
          <w:sz w:val="18"/>
          <w:szCs w:val="18"/>
        </w:rPr>
        <w:tab/>
        <w:t>ведущие к ухудшению сохранности и изменению внешнего вида фасада;</w:t>
      </w:r>
      <w:r w:rsidR="00081942" w:rsidRPr="00A6755D">
        <w:rPr>
          <w:rFonts w:ascii="Times New Roman" w:hAnsi="Times New Roman" w:cs="Times New Roman"/>
          <w:sz w:val="18"/>
          <w:szCs w:val="18"/>
        </w:rPr>
        <w:t xml:space="preserve"> </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w:t>
      </w:r>
      <w:r w:rsidRPr="00A6755D">
        <w:rPr>
          <w:rFonts w:ascii="Times New Roman" w:hAnsi="Times New Roman" w:cs="Times New Roman"/>
          <w:sz w:val="18"/>
          <w:szCs w:val="18"/>
        </w:rPr>
        <w:tab/>
        <w:t>не отвечающие противопожарным требованиям к жилым зданиям;</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w:t>
      </w:r>
      <w:r w:rsidRPr="00A6755D">
        <w:rPr>
          <w:rFonts w:ascii="Times New Roman" w:hAnsi="Times New Roman" w:cs="Times New Roman"/>
          <w:sz w:val="18"/>
          <w:szCs w:val="18"/>
        </w:rPr>
        <w:tab/>
        <w:t>ухудшающие условия проживания всех или отдельных жильцов дома или квартиры;</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w:t>
      </w:r>
      <w:r w:rsidRPr="00A6755D">
        <w:rPr>
          <w:rFonts w:ascii="Times New Roman" w:hAnsi="Times New Roman" w:cs="Times New Roman"/>
          <w:sz w:val="18"/>
          <w:szCs w:val="18"/>
        </w:rPr>
        <w:tab/>
        <w:t>для использования квартир под нежилые цели без предварительного перевода их в состав нежилого фонда, в установленном законодательством порядке.</w:t>
      </w:r>
    </w:p>
    <w:p w:rsidR="00BA6119"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lastRenderedPageBreak/>
        <w:t>•</w:t>
      </w:r>
      <w:r w:rsidRPr="00A6755D">
        <w:rPr>
          <w:rFonts w:ascii="Times New Roman" w:hAnsi="Times New Roman" w:cs="Times New Roman"/>
          <w:sz w:val="18"/>
          <w:szCs w:val="18"/>
        </w:rPr>
        <w:tab/>
        <w:t>Ведущие к увеличению тепловой и электрической нагрузок, предусмотренных</w:t>
      </w:r>
      <w:r w:rsidR="00081942" w:rsidRPr="00A6755D">
        <w:rPr>
          <w:rFonts w:ascii="Times New Roman" w:hAnsi="Times New Roman" w:cs="Times New Roman"/>
          <w:sz w:val="18"/>
          <w:szCs w:val="18"/>
        </w:rPr>
        <w:t xml:space="preserve"> </w:t>
      </w:r>
      <w:r w:rsidRPr="00A6755D">
        <w:rPr>
          <w:rFonts w:ascii="Times New Roman" w:hAnsi="Times New Roman" w:cs="Times New Roman"/>
          <w:sz w:val="18"/>
          <w:szCs w:val="18"/>
        </w:rPr>
        <w:t>проектом.</w:t>
      </w:r>
    </w:p>
    <w:p w:rsidR="0028674C" w:rsidRPr="00A6755D" w:rsidRDefault="00BA6119"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Изменения количественных и качественных характеристик</w:t>
      </w:r>
      <w:r w:rsidR="003A1107" w:rsidRPr="00A6755D">
        <w:rPr>
          <w:rFonts w:ascii="Times New Roman" w:hAnsi="Times New Roman" w:cs="Times New Roman"/>
          <w:sz w:val="18"/>
          <w:szCs w:val="18"/>
        </w:rPr>
        <w:t xml:space="preserve"> помещений,</w:t>
      </w:r>
      <w:r w:rsidRPr="00A6755D">
        <w:rPr>
          <w:rFonts w:ascii="Times New Roman" w:hAnsi="Times New Roman" w:cs="Times New Roman"/>
          <w:sz w:val="18"/>
          <w:szCs w:val="18"/>
        </w:rPr>
        <w:t xml:space="preserve"> полученные в результате их переоборудования </w:t>
      </w:r>
      <w:r w:rsidR="003A1107" w:rsidRPr="00A6755D">
        <w:rPr>
          <w:rFonts w:ascii="Times New Roman" w:hAnsi="Times New Roman" w:cs="Times New Roman"/>
          <w:sz w:val="18"/>
          <w:szCs w:val="18"/>
        </w:rPr>
        <w:t>и/</w:t>
      </w:r>
      <w:r w:rsidRPr="00A6755D">
        <w:rPr>
          <w:rFonts w:ascii="Times New Roman" w:hAnsi="Times New Roman" w:cs="Times New Roman"/>
          <w:sz w:val="18"/>
          <w:szCs w:val="18"/>
        </w:rPr>
        <w:t>или перепланировки, а также право собственности на измененные или вновь созданные при этом помещения должны быть зарегистрированы в государственных учреждениях юстиции в установленном порядке.</w:t>
      </w:r>
    </w:p>
    <w:p w:rsidR="0022797B" w:rsidRPr="00426476" w:rsidRDefault="0022797B" w:rsidP="001F7E30">
      <w:pPr>
        <w:spacing w:after="0" w:line="240" w:lineRule="auto"/>
        <w:jc w:val="both"/>
        <w:rPr>
          <w:rFonts w:ascii="Times New Roman" w:hAnsi="Times New Roman" w:cs="Times New Roman"/>
          <w:sz w:val="16"/>
          <w:szCs w:val="16"/>
        </w:rPr>
      </w:pPr>
    </w:p>
    <w:p w:rsidR="0028674C" w:rsidRPr="00426476" w:rsidRDefault="001D6377" w:rsidP="001D63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9. </w:t>
      </w:r>
      <w:r w:rsidR="000349C6" w:rsidRPr="00426476">
        <w:rPr>
          <w:rFonts w:ascii="Times New Roman" w:hAnsi="Times New Roman" w:cs="Times New Roman"/>
          <w:b/>
          <w:sz w:val="16"/>
          <w:szCs w:val="16"/>
        </w:rPr>
        <w:t>ГАРАНТИЙНЫЙ СРОК. ПОРЯДОК ВЗАИМОДЕЙСТВИЯ ЗАСТРОЙЩИКА И ДОЛЬЩИКА (СОБСТВЕННИКА) В РАМКАХ ДЕЙСТВИЯ ГАРАНТИЙНОГО РЕМОНТА ОБЪЕКТА ДОЛЕВОГО СТРОИТЕЛЬСТВА</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На основании </w:t>
      </w:r>
      <w:r w:rsidRPr="00A6755D">
        <w:rPr>
          <w:rFonts w:ascii="Times New Roman" w:hAnsi="Times New Roman" w:cs="Times New Roman"/>
          <w:b/>
          <w:sz w:val="18"/>
          <w:szCs w:val="18"/>
          <w:u w:val="single"/>
        </w:rPr>
        <w:t>п. 7. ст. 7 ФЗ от 30.12.2004 № 214-ФЗ</w:t>
      </w:r>
      <w:r w:rsidRPr="00A6755D">
        <w:rPr>
          <w:rFonts w:ascii="Times New Roman" w:hAnsi="Times New Roman" w:cs="Times New Roman"/>
          <w:sz w:val="18"/>
          <w:szCs w:val="1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РФ» </w:t>
      </w:r>
      <w:r w:rsidR="00925982" w:rsidRPr="00A6755D">
        <w:rPr>
          <w:rFonts w:ascii="Times New Roman" w:hAnsi="Times New Roman" w:cs="Times New Roman"/>
          <w:sz w:val="18"/>
          <w:szCs w:val="18"/>
        </w:rPr>
        <w:t>з</w:t>
      </w:r>
      <w:r w:rsidRPr="00A6755D">
        <w:rPr>
          <w:rFonts w:ascii="Times New Roman" w:hAnsi="Times New Roman" w:cs="Times New Roman"/>
          <w:sz w:val="18"/>
          <w:szCs w:val="18"/>
        </w:rPr>
        <w:t xml:space="preserve">астройщик не несет ответственности за недостатки (дефекты) объекта долевого строительства, обнаруженные в течение гарантийного срока, </w:t>
      </w:r>
      <w:r w:rsidR="00925982" w:rsidRPr="00A6755D">
        <w:rPr>
          <w:rFonts w:ascii="Times New Roman" w:hAnsi="Times New Roman" w:cs="Times New Roman"/>
          <w:sz w:val="18"/>
          <w:szCs w:val="18"/>
        </w:rPr>
        <w:t>произошедшие в</w:t>
      </w:r>
      <w:r w:rsidRPr="00A6755D">
        <w:rPr>
          <w:rFonts w:ascii="Times New Roman" w:hAnsi="Times New Roman" w:cs="Times New Roman"/>
          <w:sz w:val="18"/>
          <w:szCs w:val="18"/>
        </w:rPr>
        <w:t xml:space="preserve">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w:t>
      </w:r>
      <w:r w:rsidR="005D0C98" w:rsidRPr="00A6755D">
        <w:rPr>
          <w:rFonts w:ascii="Times New Roman" w:hAnsi="Times New Roman" w:cs="Times New Roman"/>
          <w:sz w:val="18"/>
          <w:szCs w:val="18"/>
        </w:rPr>
        <w:t>проведённого</w:t>
      </w:r>
      <w:r w:rsidRPr="00A6755D">
        <w:rPr>
          <w:rFonts w:ascii="Times New Roman" w:hAnsi="Times New Roman" w:cs="Times New Roman"/>
          <w:sz w:val="18"/>
          <w:szCs w:val="18"/>
        </w:rPr>
        <w:t xml:space="preserve"> </w:t>
      </w:r>
      <w:r w:rsidR="00925982" w:rsidRPr="00A6755D">
        <w:rPr>
          <w:rFonts w:ascii="Times New Roman" w:hAnsi="Times New Roman" w:cs="Times New Roman"/>
          <w:sz w:val="18"/>
          <w:szCs w:val="18"/>
        </w:rPr>
        <w:t>дольщиком</w:t>
      </w:r>
      <w:r w:rsidRPr="00A6755D">
        <w:rPr>
          <w:rFonts w:ascii="Times New Roman" w:hAnsi="Times New Roman" w:cs="Times New Roman"/>
          <w:sz w:val="18"/>
          <w:szCs w:val="18"/>
        </w:rPr>
        <w:t xml:space="preserve"> или </w:t>
      </w:r>
      <w:r w:rsidR="005D0C98" w:rsidRPr="00A6755D">
        <w:rPr>
          <w:rFonts w:ascii="Times New Roman" w:hAnsi="Times New Roman" w:cs="Times New Roman"/>
          <w:sz w:val="18"/>
          <w:szCs w:val="18"/>
        </w:rPr>
        <w:t>привлечёнными</w:t>
      </w:r>
      <w:r w:rsidRPr="00A6755D">
        <w:rPr>
          <w:rFonts w:ascii="Times New Roman" w:hAnsi="Times New Roman" w:cs="Times New Roman"/>
          <w:sz w:val="18"/>
          <w:szCs w:val="18"/>
        </w:rPr>
        <w:t xml:space="preserve"> им третьими лицами, а также если недостатки (дефекты) объекта долевого строительства возникли вследствие нарушения предусмотренных </w:t>
      </w:r>
      <w:r w:rsidR="00925982" w:rsidRPr="00A6755D">
        <w:rPr>
          <w:rFonts w:ascii="Times New Roman" w:hAnsi="Times New Roman" w:cs="Times New Roman"/>
          <w:sz w:val="18"/>
          <w:szCs w:val="18"/>
        </w:rPr>
        <w:t xml:space="preserve">настоящей </w:t>
      </w:r>
      <w:r w:rsidRPr="00A6755D">
        <w:rPr>
          <w:rFonts w:ascii="Times New Roman" w:hAnsi="Times New Roman" w:cs="Times New Roman"/>
          <w:sz w:val="18"/>
          <w:szCs w:val="18"/>
        </w:rPr>
        <w:t>инструкцией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9943DE" w:rsidRPr="00A6755D" w:rsidRDefault="000349C6" w:rsidP="00C36E37">
      <w:pPr>
        <w:jc w:val="both"/>
        <w:rPr>
          <w:rFonts w:ascii="Times New Roman" w:hAnsi="Times New Roman" w:cs="Times New Roman"/>
          <w:b/>
          <w:bCs/>
          <w:sz w:val="18"/>
          <w:szCs w:val="18"/>
          <w:u w:val="single"/>
        </w:rPr>
      </w:pPr>
      <w:r w:rsidRPr="00A6755D">
        <w:rPr>
          <w:rFonts w:ascii="Times New Roman" w:hAnsi="Times New Roman" w:cs="Times New Roman"/>
          <w:b/>
          <w:sz w:val="18"/>
          <w:szCs w:val="18"/>
          <w:u w:val="single"/>
        </w:rPr>
        <w:t>Дольщик вправе предъявить Застройщику требования в связи с ненадлежащим качеством помещения при условии, если такое качество выявлено в течение гарантийного срока.</w:t>
      </w:r>
      <w:r w:rsidR="00925982" w:rsidRPr="00A6755D">
        <w:rPr>
          <w:rFonts w:ascii="Times New Roman" w:hAnsi="Times New Roman" w:cs="Times New Roman"/>
          <w:b/>
          <w:sz w:val="18"/>
          <w:szCs w:val="18"/>
          <w:u w:val="single"/>
        </w:rPr>
        <w:t xml:space="preserve"> </w:t>
      </w:r>
      <w:r w:rsidRPr="00A6755D">
        <w:rPr>
          <w:rFonts w:ascii="Times New Roman" w:hAnsi="Times New Roman" w:cs="Times New Roman"/>
          <w:b/>
          <w:sz w:val="18"/>
          <w:szCs w:val="18"/>
          <w:u w:val="single"/>
        </w:rPr>
        <w:t xml:space="preserve">Гарантийный срок для </w:t>
      </w:r>
      <w:r w:rsidR="00954102" w:rsidRPr="00A6755D">
        <w:rPr>
          <w:rFonts w:ascii="Times New Roman" w:hAnsi="Times New Roman" w:cs="Times New Roman"/>
          <w:b/>
          <w:sz w:val="18"/>
          <w:szCs w:val="18"/>
          <w:u w:val="single"/>
        </w:rPr>
        <w:t xml:space="preserve">объекта долевого строительства </w:t>
      </w:r>
      <w:r w:rsidRPr="00A6755D">
        <w:rPr>
          <w:rFonts w:ascii="Times New Roman" w:hAnsi="Times New Roman" w:cs="Times New Roman"/>
          <w:b/>
          <w:sz w:val="18"/>
          <w:szCs w:val="18"/>
          <w:u w:val="single"/>
        </w:rPr>
        <w:t>с</w:t>
      </w:r>
      <w:r w:rsidR="00954102" w:rsidRPr="00A6755D">
        <w:rPr>
          <w:rFonts w:ascii="Times New Roman" w:hAnsi="Times New Roman" w:cs="Times New Roman"/>
          <w:b/>
          <w:sz w:val="18"/>
          <w:szCs w:val="18"/>
          <w:u w:val="single"/>
        </w:rPr>
        <w:t>оставляет три года</w:t>
      </w:r>
      <w:r w:rsidRPr="00A6755D">
        <w:rPr>
          <w:rFonts w:ascii="Times New Roman" w:hAnsi="Times New Roman" w:cs="Times New Roman"/>
          <w:b/>
          <w:sz w:val="18"/>
          <w:szCs w:val="18"/>
          <w:u w:val="single"/>
        </w:rPr>
        <w:t xml:space="preserve"> со дня передачи </w:t>
      </w:r>
      <w:r w:rsidR="00925982" w:rsidRPr="00A6755D">
        <w:rPr>
          <w:rFonts w:ascii="Times New Roman" w:hAnsi="Times New Roman" w:cs="Times New Roman"/>
          <w:b/>
          <w:sz w:val="18"/>
          <w:szCs w:val="18"/>
          <w:u w:val="single"/>
        </w:rPr>
        <w:t>объекта долевого строительства д</w:t>
      </w:r>
      <w:r w:rsidRPr="00A6755D">
        <w:rPr>
          <w:rFonts w:ascii="Times New Roman" w:hAnsi="Times New Roman" w:cs="Times New Roman"/>
          <w:b/>
          <w:sz w:val="18"/>
          <w:szCs w:val="18"/>
          <w:u w:val="single"/>
        </w:rPr>
        <w:t>ольщику</w:t>
      </w:r>
      <w:r w:rsidR="00954102" w:rsidRPr="00A6755D">
        <w:rPr>
          <w:rFonts w:ascii="Times New Roman" w:hAnsi="Times New Roman" w:cs="Times New Roman"/>
          <w:b/>
          <w:sz w:val="18"/>
          <w:szCs w:val="18"/>
          <w:u w:val="single"/>
        </w:rPr>
        <w:t>.</w:t>
      </w:r>
      <w:r w:rsidR="00721840" w:rsidRPr="00A6755D">
        <w:rPr>
          <w:rFonts w:ascii="Times New Roman" w:hAnsi="Times New Roman" w:cs="Times New Roman"/>
          <w:b/>
          <w:bCs/>
          <w:sz w:val="18"/>
          <w:szCs w:val="18"/>
          <w:u w:val="single"/>
        </w:rPr>
        <w:t xml:space="preserve"> </w:t>
      </w:r>
      <w:r w:rsidR="0028132E" w:rsidRPr="00A6755D">
        <w:rPr>
          <w:rFonts w:ascii="Times New Roman" w:hAnsi="Times New Roman" w:cs="Times New Roman"/>
          <w:b/>
          <w:bCs/>
          <w:sz w:val="18"/>
          <w:szCs w:val="18"/>
          <w:u w:val="single"/>
        </w:rPr>
        <w:t>Гарантийный срок на</w:t>
      </w:r>
      <w:r w:rsidR="0028132E" w:rsidRPr="00A6755D">
        <w:rPr>
          <w:b/>
          <w:sz w:val="18"/>
          <w:szCs w:val="18"/>
          <w:u w:val="single"/>
        </w:rPr>
        <w:t xml:space="preserve"> </w:t>
      </w:r>
      <w:r w:rsidR="0028132E" w:rsidRPr="00A6755D">
        <w:rPr>
          <w:rFonts w:ascii="Times New Roman" w:hAnsi="Times New Roman" w:cs="Times New Roman"/>
          <w:b/>
          <w:sz w:val="18"/>
          <w:szCs w:val="18"/>
          <w:u w:val="single"/>
        </w:rPr>
        <w:t>к</w:t>
      </w:r>
      <w:r w:rsidR="0028132E" w:rsidRPr="00A6755D">
        <w:rPr>
          <w:rFonts w:ascii="Times New Roman" w:hAnsi="Times New Roman" w:cs="Times New Roman"/>
          <w:b/>
          <w:bCs/>
          <w:sz w:val="18"/>
          <w:szCs w:val="18"/>
          <w:u w:val="single"/>
        </w:rPr>
        <w:t>омплектующие изделия, являющиеся быстроизнашивающимися и/или расходными</w:t>
      </w:r>
      <w:r w:rsidR="00954102" w:rsidRPr="00A6755D">
        <w:rPr>
          <w:rFonts w:ascii="Times New Roman" w:hAnsi="Times New Roman" w:cs="Times New Roman"/>
          <w:b/>
          <w:bCs/>
          <w:sz w:val="18"/>
          <w:szCs w:val="18"/>
          <w:u w:val="single"/>
        </w:rPr>
        <w:t xml:space="preserve"> входящие в состав объекта долевого строительства, </w:t>
      </w:r>
      <w:r w:rsidR="00991A1C" w:rsidRPr="00A6755D">
        <w:rPr>
          <w:rFonts w:ascii="Times New Roman" w:hAnsi="Times New Roman" w:cs="Times New Roman"/>
          <w:b/>
          <w:bCs/>
          <w:sz w:val="18"/>
          <w:szCs w:val="18"/>
          <w:u w:val="single"/>
        </w:rPr>
        <w:t>равен сроку данный производителем, указанный либо в паспорте, либо в гарантийном листе изделия</w:t>
      </w:r>
      <w:r w:rsidR="00A6755D">
        <w:rPr>
          <w:rFonts w:ascii="Times New Roman" w:hAnsi="Times New Roman" w:cs="Times New Roman"/>
          <w:b/>
          <w:bCs/>
          <w:sz w:val="18"/>
          <w:szCs w:val="18"/>
          <w:u w:val="single"/>
        </w:rPr>
        <w:t>.</w:t>
      </w:r>
      <w:r w:rsidR="006176B4">
        <w:rPr>
          <w:rFonts w:ascii="Times New Roman" w:hAnsi="Times New Roman" w:cs="Times New Roman"/>
          <w:b/>
          <w:bCs/>
          <w:sz w:val="18"/>
          <w:szCs w:val="18"/>
          <w:u w:val="single"/>
        </w:rPr>
        <w:t xml:space="preserve"> </w:t>
      </w:r>
    </w:p>
    <w:p w:rsidR="00C36E37" w:rsidRPr="00A6755D" w:rsidRDefault="000349C6" w:rsidP="00C36E37">
      <w:pPr>
        <w:jc w:val="both"/>
        <w:rPr>
          <w:rFonts w:ascii="Times New Roman" w:hAnsi="Times New Roman" w:cs="Times New Roman"/>
          <w:bCs/>
          <w:sz w:val="18"/>
          <w:szCs w:val="18"/>
        </w:rPr>
      </w:pPr>
      <w:r w:rsidRPr="00426476">
        <w:rPr>
          <w:rFonts w:ascii="Times New Roman" w:hAnsi="Times New Roman" w:cs="Times New Roman"/>
          <w:b/>
          <w:sz w:val="16"/>
          <w:szCs w:val="16"/>
          <w:u w:val="single"/>
        </w:rPr>
        <w:t>ВНИМАНИЕ:</w:t>
      </w:r>
      <w:r w:rsidR="00C36E37">
        <w:rPr>
          <w:rFonts w:ascii="Times New Roman" w:hAnsi="Times New Roman" w:cs="Times New Roman"/>
          <w:bCs/>
          <w:sz w:val="16"/>
          <w:szCs w:val="16"/>
        </w:rPr>
        <w:t xml:space="preserve"> </w:t>
      </w:r>
      <w:r w:rsidR="005C2A9D" w:rsidRPr="00A6755D">
        <w:rPr>
          <w:rFonts w:ascii="Times New Roman" w:hAnsi="Times New Roman" w:cs="Times New Roman"/>
          <w:sz w:val="18"/>
          <w:szCs w:val="18"/>
        </w:rPr>
        <w:t xml:space="preserve">В </w:t>
      </w:r>
      <w:r w:rsidR="00A44554" w:rsidRPr="00A6755D">
        <w:rPr>
          <w:rFonts w:ascii="Times New Roman" w:hAnsi="Times New Roman" w:cs="Times New Roman"/>
          <w:sz w:val="18"/>
          <w:szCs w:val="18"/>
        </w:rPr>
        <w:t xml:space="preserve">результате естественной усадки дома </w:t>
      </w:r>
      <w:r w:rsidR="00925982" w:rsidRPr="00A6755D">
        <w:rPr>
          <w:rFonts w:ascii="Times New Roman" w:hAnsi="Times New Roman" w:cs="Times New Roman"/>
          <w:sz w:val="18"/>
          <w:szCs w:val="18"/>
        </w:rPr>
        <w:t xml:space="preserve">в течение пяти лет </w:t>
      </w:r>
      <w:r w:rsidRPr="00A6755D">
        <w:rPr>
          <w:rFonts w:ascii="Times New Roman" w:hAnsi="Times New Roman" w:cs="Times New Roman"/>
          <w:sz w:val="18"/>
          <w:szCs w:val="18"/>
        </w:rPr>
        <w:t>могут возникать усадочные нитевидные трещины: в местах установки закладных деталей для светильника, в местах прокладки электро</w:t>
      </w:r>
      <w:r w:rsidR="00FE6680" w:rsidRPr="00A6755D">
        <w:rPr>
          <w:rFonts w:ascii="Times New Roman" w:hAnsi="Times New Roman" w:cs="Times New Roman"/>
          <w:sz w:val="18"/>
          <w:szCs w:val="18"/>
        </w:rPr>
        <w:t xml:space="preserve">проводки, </w:t>
      </w:r>
      <w:r w:rsidRPr="00A6755D">
        <w:rPr>
          <w:rFonts w:ascii="Times New Roman" w:hAnsi="Times New Roman" w:cs="Times New Roman"/>
          <w:sz w:val="18"/>
          <w:szCs w:val="18"/>
        </w:rPr>
        <w:t>в местах установки розеток</w:t>
      </w:r>
      <w:r w:rsidR="007559B2" w:rsidRPr="00A6755D">
        <w:rPr>
          <w:rFonts w:ascii="Times New Roman" w:hAnsi="Times New Roman" w:cs="Times New Roman"/>
          <w:sz w:val="18"/>
          <w:szCs w:val="18"/>
        </w:rPr>
        <w:t>/выключателей</w:t>
      </w:r>
      <w:r w:rsidRPr="00A6755D">
        <w:rPr>
          <w:rFonts w:ascii="Times New Roman" w:hAnsi="Times New Roman" w:cs="Times New Roman"/>
          <w:sz w:val="18"/>
          <w:szCs w:val="18"/>
        </w:rPr>
        <w:t>, в местах примыкани</w:t>
      </w:r>
      <w:r w:rsidR="00E52013" w:rsidRPr="00A6755D">
        <w:rPr>
          <w:rFonts w:ascii="Times New Roman" w:hAnsi="Times New Roman" w:cs="Times New Roman"/>
          <w:sz w:val="18"/>
          <w:szCs w:val="18"/>
        </w:rPr>
        <w:t xml:space="preserve">я стены к вентиляционному блоку, </w:t>
      </w:r>
      <w:r w:rsidR="007559B2" w:rsidRPr="00A6755D">
        <w:rPr>
          <w:rFonts w:ascii="Times New Roman" w:hAnsi="Times New Roman" w:cs="Times New Roman"/>
          <w:sz w:val="18"/>
          <w:szCs w:val="18"/>
        </w:rPr>
        <w:t>в местах примыкания несущих стен и перегородок,</w:t>
      </w:r>
      <w:r w:rsidR="006674EA" w:rsidRPr="00A6755D">
        <w:rPr>
          <w:rFonts w:ascii="Times New Roman" w:hAnsi="Times New Roman" w:cs="Times New Roman"/>
          <w:sz w:val="18"/>
          <w:szCs w:val="18"/>
        </w:rPr>
        <w:t xml:space="preserve"> на потолке </w:t>
      </w:r>
      <w:r w:rsidR="00E52013" w:rsidRPr="00A6755D">
        <w:rPr>
          <w:rFonts w:ascii="Times New Roman" w:hAnsi="Times New Roman" w:cs="Times New Roman"/>
          <w:sz w:val="18"/>
          <w:szCs w:val="18"/>
        </w:rPr>
        <w:t xml:space="preserve">в местах стыка плит перекрытия, </w:t>
      </w:r>
      <w:r w:rsidR="00755622" w:rsidRPr="00A6755D">
        <w:rPr>
          <w:rFonts w:ascii="Times New Roman" w:hAnsi="Times New Roman" w:cs="Times New Roman"/>
          <w:sz w:val="18"/>
          <w:szCs w:val="18"/>
        </w:rPr>
        <w:t xml:space="preserve">также </w:t>
      </w:r>
      <w:r w:rsidR="006674EA" w:rsidRPr="00A6755D">
        <w:rPr>
          <w:rFonts w:ascii="Times New Roman" w:hAnsi="Times New Roman" w:cs="Times New Roman"/>
          <w:sz w:val="18"/>
          <w:szCs w:val="18"/>
        </w:rPr>
        <w:t xml:space="preserve">в местах </w:t>
      </w:r>
      <w:r w:rsidR="00A44554" w:rsidRPr="00A6755D">
        <w:rPr>
          <w:rFonts w:ascii="Times New Roman" w:hAnsi="Times New Roman" w:cs="Times New Roman"/>
          <w:sz w:val="18"/>
          <w:szCs w:val="18"/>
        </w:rPr>
        <w:t xml:space="preserve">примыкания </w:t>
      </w:r>
      <w:proofErr w:type="spellStart"/>
      <w:r w:rsidR="00A44554" w:rsidRPr="00A6755D">
        <w:rPr>
          <w:rFonts w:ascii="Times New Roman" w:hAnsi="Times New Roman" w:cs="Times New Roman"/>
          <w:sz w:val="18"/>
          <w:szCs w:val="18"/>
        </w:rPr>
        <w:t>гипсокартона</w:t>
      </w:r>
      <w:proofErr w:type="spellEnd"/>
      <w:r w:rsidR="00A44554" w:rsidRPr="00A6755D">
        <w:rPr>
          <w:rFonts w:ascii="Times New Roman" w:hAnsi="Times New Roman" w:cs="Times New Roman"/>
          <w:sz w:val="18"/>
          <w:szCs w:val="18"/>
        </w:rPr>
        <w:t xml:space="preserve"> и стены, которые не относятся к гарантийным случаям.</w:t>
      </w:r>
      <w:r w:rsidR="00C36E37" w:rsidRPr="00A6755D">
        <w:rPr>
          <w:rFonts w:ascii="Times New Roman" w:hAnsi="Times New Roman" w:cs="Times New Roman"/>
          <w:sz w:val="18"/>
          <w:szCs w:val="18"/>
        </w:rPr>
        <w:t xml:space="preserve"> </w:t>
      </w:r>
    </w:p>
    <w:p w:rsidR="00247FF9" w:rsidRDefault="00925982" w:rsidP="009943DE">
      <w:pPr>
        <w:jc w:val="both"/>
        <w:rPr>
          <w:rFonts w:ascii="Times New Roman" w:hAnsi="Times New Roman" w:cs="Times New Roman"/>
          <w:sz w:val="18"/>
          <w:szCs w:val="18"/>
        </w:rPr>
      </w:pPr>
      <w:r w:rsidRPr="00A6755D">
        <w:rPr>
          <w:rFonts w:ascii="Times New Roman" w:hAnsi="Times New Roman" w:cs="Times New Roman"/>
          <w:sz w:val="18"/>
          <w:szCs w:val="18"/>
        </w:rPr>
        <w:t>Для</w:t>
      </w:r>
      <w:r w:rsidR="000349C6" w:rsidRPr="00A6755D">
        <w:rPr>
          <w:rFonts w:ascii="Times New Roman" w:hAnsi="Times New Roman" w:cs="Times New Roman"/>
          <w:sz w:val="18"/>
          <w:szCs w:val="18"/>
        </w:rPr>
        <w:t xml:space="preserve"> целей настоящего </w:t>
      </w:r>
      <w:r w:rsidR="00247FF9">
        <w:rPr>
          <w:rFonts w:ascii="Times New Roman" w:hAnsi="Times New Roman" w:cs="Times New Roman"/>
          <w:sz w:val="18"/>
          <w:szCs w:val="18"/>
        </w:rPr>
        <w:t>раздела 9</w:t>
      </w:r>
      <w:r w:rsidR="00FE6680" w:rsidRPr="00A6755D">
        <w:rPr>
          <w:rFonts w:ascii="Times New Roman" w:hAnsi="Times New Roman" w:cs="Times New Roman"/>
          <w:sz w:val="18"/>
          <w:szCs w:val="18"/>
        </w:rPr>
        <w:t>. Инструкции</w:t>
      </w:r>
      <w:r w:rsidRPr="00A6755D">
        <w:rPr>
          <w:rFonts w:ascii="Times New Roman" w:hAnsi="Times New Roman" w:cs="Times New Roman"/>
          <w:sz w:val="18"/>
          <w:szCs w:val="18"/>
        </w:rPr>
        <w:t xml:space="preserve"> принимаются следующие определения</w:t>
      </w:r>
      <w:r w:rsidR="000349C6" w:rsidRPr="00A6755D">
        <w:rPr>
          <w:rFonts w:ascii="Times New Roman" w:hAnsi="Times New Roman" w:cs="Times New Roman"/>
          <w:sz w:val="18"/>
          <w:szCs w:val="18"/>
        </w:rPr>
        <w:t>: Недостаток – нарушение</w:t>
      </w:r>
      <w:r w:rsidR="00FE6680" w:rsidRPr="00A6755D">
        <w:rPr>
          <w:rFonts w:ascii="Times New Roman" w:hAnsi="Times New Roman" w:cs="Times New Roman"/>
          <w:sz w:val="18"/>
          <w:szCs w:val="18"/>
        </w:rPr>
        <w:t xml:space="preserve"> </w:t>
      </w:r>
      <w:r w:rsidR="000349C6" w:rsidRPr="00A6755D">
        <w:rPr>
          <w:rFonts w:ascii="Times New Roman" w:hAnsi="Times New Roman" w:cs="Times New Roman"/>
          <w:sz w:val="18"/>
          <w:szCs w:val="18"/>
        </w:rPr>
        <w:t xml:space="preserve">потребительских свойств </w:t>
      </w:r>
      <w:r w:rsidR="00FE6680" w:rsidRPr="00A6755D">
        <w:rPr>
          <w:rFonts w:ascii="Times New Roman" w:hAnsi="Times New Roman" w:cs="Times New Roman"/>
          <w:sz w:val="18"/>
          <w:szCs w:val="18"/>
        </w:rPr>
        <w:t xml:space="preserve">многоквартирного жилого </w:t>
      </w:r>
      <w:r w:rsidR="000349C6" w:rsidRPr="00A6755D">
        <w:rPr>
          <w:rFonts w:ascii="Times New Roman" w:hAnsi="Times New Roman" w:cs="Times New Roman"/>
          <w:sz w:val="18"/>
          <w:szCs w:val="18"/>
        </w:rPr>
        <w:t>дома и</w:t>
      </w:r>
      <w:r w:rsidR="00FE6680" w:rsidRPr="00A6755D">
        <w:rPr>
          <w:rFonts w:ascii="Times New Roman" w:hAnsi="Times New Roman" w:cs="Times New Roman"/>
          <w:sz w:val="18"/>
          <w:szCs w:val="18"/>
        </w:rPr>
        <w:t>/или</w:t>
      </w:r>
      <w:r w:rsidR="000349C6" w:rsidRPr="00A6755D">
        <w:rPr>
          <w:rFonts w:ascii="Times New Roman" w:hAnsi="Times New Roman" w:cs="Times New Roman"/>
          <w:sz w:val="18"/>
          <w:szCs w:val="18"/>
        </w:rPr>
        <w:t xml:space="preserve"> </w:t>
      </w:r>
      <w:r w:rsidR="00FE6680" w:rsidRPr="00A6755D">
        <w:rPr>
          <w:rFonts w:ascii="Times New Roman" w:hAnsi="Times New Roman" w:cs="Times New Roman"/>
          <w:sz w:val="18"/>
          <w:szCs w:val="18"/>
        </w:rPr>
        <w:t>квартиры</w:t>
      </w:r>
      <w:r w:rsidR="000349C6" w:rsidRPr="00A6755D">
        <w:rPr>
          <w:rFonts w:ascii="Times New Roman" w:hAnsi="Times New Roman" w:cs="Times New Roman"/>
          <w:sz w:val="18"/>
          <w:szCs w:val="18"/>
        </w:rPr>
        <w:t xml:space="preserve">, лишающее </w:t>
      </w:r>
      <w:r w:rsidR="00FE6680" w:rsidRPr="00A6755D">
        <w:rPr>
          <w:rFonts w:ascii="Times New Roman" w:hAnsi="Times New Roman" w:cs="Times New Roman"/>
          <w:sz w:val="18"/>
          <w:szCs w:val="18"/>
        </w:rPr>
        <w:t>дольщика</w:t>
      </w:r>
      <w:r w:rsidR="000349C6" w:rsidRPr="00A6755D">
        <w:rPr>
          <w:rFonts w:ascii="Times New Roman" w:hAnsi="Times New Roman" w:cs="Times New Roman"/>
          <w:sz w:val="18"/>
          <w:szCs w:val="18"/>
        </w:rPr>
        <w:t xml:space="preserve"> возможности использовать </w:t>
      </w:r>
      <w:r w:rsidR="00FE6680" w:rsidRPr="00A6755D">
        <w:rPr>
          <w:rFonts w:ascii="Times New Roman" w:hAnsi="Times New Roman" w:cs="Times New Roman"/>
          <w:sz w:val="18"/>
          <w:szCs w:val="18"/>
        </w:rPr>
        <w:t>его (ее</w:t>
      </w:r>
      <w:r w:rsidR="000349C6" w:rsidRPr="00A6755D">
        <w:rPr>
          <w:rFonts w:ascii="Times New Roman" w:hAnsi="Times New Roman" w:cs="Times New Roman"/>
          <w:sz w:val="18"/>
          <w:szCs w:val="18"/>
        </w:rPr>
        <w:t>) по назначению</w:t>
      </w:r>
      <w:r w:rsidR="00BE4CE3" w:rsidRPr="00A6755D">
        <w:rPr>
          <w:rFonts w:ascii="Times New Roman" w:hAnsi="Times New Roman" w:cs="Times New Roman"/>
          <w:sz w:val="18"/>
          <w:szCs w:val="18"/>
        </w:rPr>
        <w:t xml:space="preserve">, которые не могли быть обнаружены дольщиком на момент </w:t>
      </w:r>
      <w:r w:rsidR="005D0C98" w:rsidRPr="00A6755D">
        <w:rPr>
          <w:rFonts w:ascii="Times New Roman" w:hAnsi="Times New Roman" w:cs="Times New Roman"/>
          <w:sz w:val="18"/>
          <w:szCs w:val="18"/>
        </w:rPr>
        <w:t>приёмки</w:t>
      </w:r>
      <w:r w:rsidR="00BE4CE3" w:rsidRPr="00A6755D">
        <w:rPr>
          <w:rFonts w:ascii="Times New Roman" w:hAnsi="Times New Roman" w:cs="Times New Roman"/>
          <w:sz w:val="18"/>
          <w:szCs w:val="18"/>
        </w:rPr>
        <w:t xml:space="preserve"> квартиры в собственность от застройщика</w:t>
      </w:r>
      <w:r w:rsidR="000349C6" w:rsidRPr="00A6755D">
        <w:rPr>
          <w:rFonts w:ascii="Times New Roman" w:hAnsi="Times New Roman" w:cs="Times New Roman"/>
          <w:sz w:val="18"/>
          <w:szCs w:val="18"/>
        </w:rPr>
        <w:t>. Гарантийный случай – проявление Недостатка</w:t>
      </w:r>
      <w:r w:rsidR="00BE4CE3" w:rsidRPr="00A6755D">
        <w:rPr>
          <w:rFonts w:ascii="Times New Roman" w:hAnsi="Times New Roman" w:cs="Times New Roman"/>
          <w:sz w:val="18"/>
          <w:szCs w:val="18"/>
        </w:rPr>
        <w:t xml:space="preserve"> в течение гарантийного срока</w:t>
      </w:r>
      <w:r w:rsidR="000349C6" w:rsidRPr="00A6755D">
        <w:rPr>
          <w:rFonts w:ascii="Times New Roman" w:hAnsi="Times New Roman" w:cs="Times New Roman"/>
          <w:sz w:val="18"/>
          <w:szCs w:val="18"/>
        </w:rPr>
        <w:t xml:space="preserve">, связанное с нарушением </w:t>
      </w:r>
      <w:r w:rsidR="00BE4CE3" w:rsidRPr="00A6755D">
        <w:rPr>
          <w:rFonts w:ascii="Times New Roman" w:hAnsi="Times New Roman" w:cs="Times New Roman"/>
          <w:sz w:val="18"/>
          <w:szCs w:val="18"/>
        </w:rPr>
        <w:t xml:space="preserve">застройщиком во время строительства многоквартирного жилого дома </w:t>
      </w:r>
      <w:r w:rsidR="000349C6" w:rsidRPr="00A6755D">
        <w:rPr>
          <w:rFonts w:ascii="Times New Roman" w:hAnsi="Times New Roman" w:cs="Times New Roman"/>
          <w:sz w:val="18"/>
          <w:szCs w:val="18"/>
        </w:rPr>
        <w:t>требований, установленных</w:t>
      </w:r>
      <w:r w:rsidR="00482667" w:rsidRPr="00A6755D">
        <w:rPr>
          <w:rFonts w:ascii="Times New Roman" w:hAnsi="Times New Roman" w:cs="Times New Roman"/>
          <w:sz w:val="18"/>
          <w:szCs w:val="18"/>
        </w:rPr>
        <w:t xml:space="preserve"> к обязательному </w:t>
      </w:r>
      <w:r w:rsidR="00954102" w:rsidRPr="00A6755D">
        <w:rPr>
          <w:rFonts w:ascii="Times New Roman" w:hAnsi="Times New Roman" w:cs="Times New Roman"/>
          <w:sz w:val="18"/>
          <w:szCs w:val="18"/>
        </w:rPr>
        <w:t>применению нормативно</w:t>
      </w:r>
      <w:r w:rsidR="000349C6" w:rsidRPr="00A6755D">
        <w:rPr>
          <w:rFonts w:ascii="Times New Roman" w:hAnsi="Times New Roman" w:cs="Times New Roman"/>
          <w:sz w:val="18"/>
          <w:szCs w:val="18"/>
        </w:rPr>
        <w:t>-правовыми актами и документами.</w:t>
      </w:r>
      <w:r w:rsidR="009943DE" w:rsidRPr="00A6755D">
        <w:rPr>
          <w:rFonts w:ascii="Times New Roman" w:hAnsi="Times New Roman" w:cs="Times New Roman"/>
          <w:sz w:val="18"/>
          <w:szCs w:val="18"/>
        </w:rPr>
        <w:t xml:space="preserve"> </w:t>
      </w:r>
      <w:r w:rsidR="006F0BD7" w:rsidRPr="00A6755D">
        <w:rPr>
          <w:rFonts w:ascii="Times New Roman" w:hAnsi="Times New Roman" w:cs="Times New Roman"/>
          <w:sz w:val="18"/>
          <w:szCs w:val="18"/>
        </w:rPr>
        <w:t xml:space="preserve">При выявлении Недостатка, </w:t>
      </w:r>
      <w:r w:rsidRPr="00A6755D">
        <w:rPr>
          <w:rFonts w:ascii="Times New Roman" w:hAnsi="Times New Roman" w:cs="Times New Roman"/>
          <w:sz w:val="18"/>
          <w:szCs w:val="18"/>
        </w:rPr>
        <w:t>д</w:t>
      </w:r>
      <w:r w:rsidR="000349C6" w:rsidRPr="00A6755D">
        <w:rPr>
          <w:rFonts w:ascii="Times New Roman" w:hAnsi="Times New Roman" w:cs="Times New Roman"/>
          <w:sz w:val="18"/>
          <w:szCs w:val="18"/>
        </w:rPr>
        <w:t xml:space="preserve">ольщик обязан в течение 5 (Пяти) рабочих дней </w:t>
      </w:r>
      <w:r w:rsidR="003A0625" w:rsidRPr="00A6755D">
        <w:rPr>
          <w:rFonts w:ascii="Times New Roman" w:hAnsi="Times New Roman" w:cs="Times New Roman"/>
          <w:sz w:val="18"/>
          <w:szCs w:val="18"/>
        </w:rPr>
        <w:t xml:space="preserve">с момента </w:t>
      </w:r>
      <w:r w:rsidR="006D253B" w:rsidRPr="00A6755D">
        <w:rPr>
          <w:rFonts w:ascii="Times New Roman" w:hAnsi="Times New Roman" w:cs="Times New Roman"/>
          <w:sz w:val="18"/>
          <w:szCs w:val="18"/>
        </w:rPr>
        <w:t xml:space="preserve">выявления недостатка </w:t>
      </w:r>
      <w:r w:rsidR="00BE4CE3" w:rsidRPr="00A6755D">
        <w:rPr>
          <w:rFonts w:ascii="Times New Roman" w:hAnsi="Times New Roman" w:cs="Times New Roman"/>
          <w:sz w:val="18"/>
          <w:szCs w:val="18"/>
        </w:rPr>
        <w:t xml:space="preserve">направить письменную претензию </w:t>
      </w:r>
      <w:r w:rsidR="000349C6" w:rsidRPr="00A6755D">
        <w:rPr>
          <w:rFonts w:ascii="Times New Roman" w:hAnsi="Times New Roman" w:cs="Times New Roman"/>
          <w:sz w:val="18"/>
          <w:szCs w:val="18"/>
        </w:rPr>
        <w:t>с указанием фамилии, имени, отчества, адреса квартиры, номера контактного телефона и подробным описанием Гарантийного случая</w:t>
      </w:r>
      <w:r w:rsidR="00BE4CE3" w:rsidRPr="00A6755D">
        <w:rPr>
          <w:rFonts w:ascii="Times New Roman" w:hAnsi="Times New Roman" w:cs="Times New Roman"/>
          <w:sz w:val="18"/>
          <w:szCs w:val="18"/>
        </w:rPr>
        <w:t>, а также доказательств, фиксирующих проявления Недостатка</w:t>
      </w:r>
      <w:r w:rsidR="006D253B" w:rsidRPr="00A6755D">
        <w:rPr>
          <w:rFonts w:ascii="Times New Roman" w:hAnsi="Times New Roman" w:cs="Times New Roman"/>
          <w:sz w:val="18"/>
          <w:szCs w:val="18"/>
        </w:rPr>
        <w:t>.</w:t>
      </w:r>
      <w:r w:rsidR="00247FF9">
        <w:rPr>
          <w:rFonts w:ascii="Times New Roman" w:hAnsi="Times New Roman" w:cs="Times New Roman"/>
          <w:sz w:val="18"/>
          <w:szCs w:val="18"/>
        </w:rPr>
        <w:t xml:space="preserve"> </w:t>
      </w:r>
      <w:r w:rsidRPr="00A6755D">
        <w:rPr>
          <w:rFonts w:ascii="Times New Roman" w:hAnsi="Times New Roman" w:cs="Times New Roman"/>
          <w:sz w:val="18"/>
          <w:szCs w:val="18"/>
        </w:rPr>
        <w:t xml:space="preserve">Застройщик </w:t>
      </w:r>
      <w:r w:rsidR="000349C6" w:rsidRPr="00A6755D">
        <w:rPr>
          <w:rFonts w:ascii="Times New Roman" w:hAnsi="Times New Roman" w:cs="Times New Roman"/>
          <w:sz w:val="18"/>
          <w:szCs w:val="18"/>
        </w:rPr>
        <w:t xml:space="preserve">обязан прибыть для установления причины возникновения Недостатка </w:t>
      </w:r>
      <w:r w:rsidRPr="00A6755D">
        <w:rPr>
          <w:rFonts w:ascii="Times New Roman" w:hAnsi="Times New Roman" w:cs="Times New Roman"/>
          <w:sz w:val="18"/>
          <w:szCs w:val="18"/>
        </w:rPr>
        <w:t xml:space="preserve">и </w:t>
      </w:r>
      <w:r w:rsidR="000349C6" w:rsidRPr="00A6755D">
        <w:rPr>
          <w:rFonts w:ascii="Times New Roman" w:hAnsi="Times New Roman" w:cs="Times New Roman"/>
          <w:sz w:val="18"/>
          <w:szCs w:val="18"/>
        </w:rPr>
        <w:t xml:space="preserve">составления </w:t>
      </w:r>
      <w:r w:rsidR="00BE4CE3" w:rsidRPr="00A6755D">
        <w:rPr>
          <w:rFonts w:ascii="Times New Roman" w:hAnsi="Times New Roman" w:cs="Times New Roman"/>
          <w:sz w:val="18"/>
          <w:szCs w:val="18"/>
        </w:rPr>
        <w:t xml:space="preserve">совместно с дольщиком </w:t>
      </w:r>
      <w:r w:rsidR="000349C6" w:rsidRPr="00A6755D">
        <w:rPr>
          <w:rFonts w:ascii="Times New Roman" w:hAnsi="Times New Roman" w:cs="Times New Roman"/>
          <w:sz w:val="18"/>
          <w:szCs w:val="18"/>
        </w:rPr>
        <w:t>акта</w:t>
      </w:r>
      <w:r w:rsidRPr="00A6755D">
        <w:rPr>
          <w:rFonts w:ascii="Times New Roman" w:hAnsi="Times New Roman" w:cs="Times New Roman"/>
          <w:sz w:val="18"/>
          <w:szCs w:val="18"/>
        </w:rPr>
        <w:t xml:space="preserve"> не позднее</w:t>
      </w:r>
      <w:r w:rsidR="00247FF9">
        <w:rPr>
          <w:rFonts w:ascii="Times New Roman" w:hAnsi="Times New Roman" w:cs="Times New Roman"/>
          <w:sz w:val="18"/>
          <w:szCs w:val="18"/>
        </w:rPr>
        <w:t xml:space="preserve"> 30</w:t>
      </w:r>
      <w:r w:rsidR="000349C6" w:rsidRPr="00A6755D">
        <w:rPr>
          <w:rFonts w:ascii="Times New Roman" w:hAnsi="Times New Roman" w:cs="Times New Roman"/>
          <w:sz w:val="18"/>
          <w:szCs w:val="18"/>
        </w:rPr>
        <w:t xml:space="preserve"> рабочих дней с момента получения </w:t>
      </w:r>
      <w:r w:rsidR="00BE4CE3" w:rsidRPr="00A6755D">
        <w:rPr>
          <w:rFonts w:ascii="Times New Roman" w:hAnsi="Times New Roman" w:cs="Times New Roman"/>
          <w:sz w:val="18"/>
          <w:szCs w:val="18"/>
        </w:rPr>
        <w:t>претензии</w:t>
      </w:r>
      <w:r w:rsidR="000349C6" w:rsidRPr="00A6755D">
        <w:rPr>
          <w:rFonts w:ascii="Times New Roman" w:hAnsi="Times New Roman" w:cs="Times New Roman"/>
          <w:sz w:val="18"/>
          <w:szCs w:val="18"/>
        </w:rPr>
        <w:t xml:space="preserve"> от</w:t>
      </w:r>
      <w:r w:rsidRPr="00A6755D">
        <w:rPr>
          <w:rFonts w:ascii="Times New Roman" w:hAnsi="Times New Roman" w:cs="Times New Roman"/>
          <w:sz w:val="18"/>
          <w:szCs w:val="18"/>
        </w:rPr>
        <w:t xml:space="preserve"> дольщика. Если д</w:t>
      </w:r>
      <w:r w:rsidR="000349C6" w:rsidRPr="00A6755D">
        <w:rPr>
          <w:rFonts w:ascii="Times New Roman" w:hAnsi="Times New Roman" w:cs="Times New Roman"/>
          <w:sz w:val="18"/>
          <w:szCs w:val="18"/>
        </w:rPr>
        <w:t xml:space="preserve">ольщик не имеет возможности обеспечить </w:t>
      </w:r>
      <w:r w:rsidR="006D253B" w:rsidRPr="00A6755D">
        <w:rPr>
          <w:rFonts w:ascii="Times New Roman" w:hAnsi="Times New Roman" w:cs="Times New Roman"/>
          <w:sz w:val="18"/>
          <w:szCs w:val="18"/>
        </w:rPr>
        <w:t>осмотр недостатка</w:t>
      </w:r>
      <w:r w:rsidR="000349C6" w:rsidRPr="00A6755D">
        <w:rPr>
          <w:rFonts w:ascii="Times New Roman" w:hAnsi="Times New Roman" w:cs="Times New Roman"/>
          <w:sz w:val="18"/>
          <w:szCs w:val="18"/>
        </w:rPr>
        <w:t xml:space="preserve"> в указанный срок, либо препятствует </w:t>
      </w:r>
      <w:r w:rsidR="006D253B" w:rsidRPr="00A6755D">
        <w:rPr>
          <w:rFonts w:ascii="Times New Roman" w:hAnsi="Times New Roman" w:cs="Times New Roman"/>
          <w:sz w:val="18"/>
          <w:szCs w:val="18"/>
        </w:rPr>
        <w:t>ему</w:t>
      </w:r>
      <w:r w:rsidR="000349C6" w:rsidRPr="00A6755D">
        <w:rPr>
          <w:rFonts w:ascii="Times New Roman" w:hAnsi="Times New Roman" w:cs="Times New Roman"/>
          <w:sz w:val="18"/>
          <w:szCs w:val="18"/>
        </w:rPr>
        <w:t>, срок продлевается на соответствующий период</w:t>
      </w:r>
      <w:r w:rsidR="00BE4CE3" w:rsidRPr="00A6755D">
        <w:rPr>
          <w:rFonts w:ascii="Times New Roman" w:hAnsi="Times New Roman" w:cs="Times New Roman"/>
          <w:sz w:val="18"/>
          <w:szCs w:val="18"/>
        </w:rPr>
        <w:t xml:space="preserve"> до момента фактического предоставления доступа в помещение, а дольщик принимает на себя все риски, связанные с ухудшением Недостатка и увеличением расходов на его устранение</w:t>
      </w:r>
      <w:r w:rsidR="000349C6" w:rsidRPr="00A6755D">
        <w:rPr>
          <w:rFonts w:ascii="Times New Roman" w:hAnsi="Times New Roman" w:cs="Times New Roman"/>
          <w:sz w:val="18"/>
          <w:szCs w:val="18"/>
        </w:rPr>
        <w:t xml:space="preserve">. </w:t>
      </w:r>
    </w:p>
    <w:p w:rsidR="000349C6" w:rsidRPr="0098246F" w:rsidRDefault="000349C6" w:rsidP="009943DE">
      <w:pPr>
        <w:jc w:val="both"/>
        <w:rPr>
          <w:rFonts w:ascii="Times New Roman" w:hAnsi="Times New Roman" w:cs="Times New Roman"/>
          <w:b/>
          <w:bCs/>
          <w:sz w:val="18"/>
          <w:szCs w:val="18"/>
        </w:rPr>
      </w:pPr>
      <w:r w:rsidRPr="0098246F">
        <w:rPr>
          <w:rFonts w:ascii="Times New Roman" w:hAnsi="Times New Roman" w:cs="Times New Roman"/>
          <w:b/>
          <w:sz w:val="18"/>
          <w:szCs w:val="18"/>
        </w:rPr>
        <w:t>Недостатки, по которым Застройщик не несет гарантийные обязательства:</w:t>
      </w:r>
    </w:p>
    <w:p w:rsidR="00201F4F"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дефекты, не являющиеся скрытыми и не отраженные при прие</w:t>
      </w:r>
      <w:r w:rsidR="00FA2A9A">
        <w:rPr>
          <w:rFonts w:ascii="Times New Roman" w:hAnsi="Times New Roman" w:cs="Times New Roman"/>
          <w:sz w:val="18"/>
          <w:szCs w:val="18"/>
        </w:rPr>
        <w:t>мке помещения (видимые дефекты, механические повреждения).</w:t>
      </w:r>
    </w:p>
    <w:p w:rsidR="00A44554"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повреждения или недостатки (дефекты), которые возникли в ходе нормального износа помещения</w:t>
      </w:r>
      <w:r w:rsidR="0017233F" w:rsidRPr="00A6755D">
        <w:rPr>
          <w:rFonts w:ascii="Times New Roman" w:hAnsi="Times New Roman" w:cs="Times New Roman"/>
          <w:sz w:val="18"/>
          <w:szCs w:val="18"/>
        </w:rPr>
        <w:t>;</w:t>
      </w:r>
      <w:r w:rsidR="00D833BF" w:rsidRPr="00A6755D">
        <w:rPr>
          <w:rFonts w:ascii="Times New Roman" w:hAnsi="Times New Roman" w:cs="Times New Roman"/>
          <w:sz w:val="18"/>
          <w:szCs w:val="18"/>
        </w:rPr>
        <w:t xml:space="preserve"> </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 дефекты, возникшие в результате нарушения </w:t>
      </w:r>
      <w:r w:rsidR="0017233F" w:rsidRPr="00A6755D">
        <w:rPr>
          <w:rFonts w:ascii="Times New Roman" w:hAnsi="Times New Roman" w:cs="Times New Roman"/>
          <w:sz w:val="18"/>
          <w:szCs w:val="18"/>
        </w:rPr>
        <w:t>д</w:t>
      </w:r>
      <w:r w:rsidRPr="00A6755D">
        <w:rPr>
          <w:rFonts w:ascii="Times New Roman" w:hAnsi="Times New Roman" w:cs="Times New Roman"/>
          <w:sz w:val="18"/>
          <w:szCs w:val="18"/>
        </w:rPr>
        <w:t>ольщиком (</w:t>
      </w:r>
      <w:r w:rsidR="0017233F" w:rsidRPr="00A6755D">
        <w:rPr>
          <w:rFonts w:ascii="Times New Roman" w:hAnsi="Times New Roman" w:cs="Times New Roman"/>
          <w:sz w:val="18"/>
          <w:szCs w:val="18"/>
        </w:rPr>
        <w:t>с</w:t>
      </w:r>
      <w:r w:rsidRPr="00A6755D">
        <w:rPr>
          <w:rFonts w:ascii="Times New Roman" w:hAnsi="Times New Roman" w:cs="Times New Roman"/>
          <w:sz w:val="18"/>
          <w:szCs w:val="18"/>
        </w:rPr>
        <w:t xml:space="preserve">обственником) требований нормативно-технических документов, проектной </w:t>
      </w:r>
      <w:r w:rsidR="00247FF9" w:rsidRPr="00A6755D">
        <w:rPr>
          <w:rFonts w:ascii="Times New Roman" w:hAnsi="Times New Roman" w:cs="Times New Roman"/>
          <w:sz w:val="18"/>
          <w:szCs w:val="18"/>
        </w:rPr>
        <w:t xml:space="preserve">документации, </w:t>
      </w:r>
      <w:r w:rsidR="00247FF9">
        <w:rPr>
          <w:rFonts w:ascii="Times New Roman" w:hAnsi="Times New Roman" w:cs="Times New Roman"/>
          <w:sz w:val="18"/>
          <w:szCs w:val="18"/>
        </w:rPr>
        <w:t xml:space="preserve">инструкции, </w:t>
      </w:r>
      <w:r w:rsidRPr="00A6755D">
        <w:rPr>
          <w:rFonts w:ascii="Times New Roman" w:hAnsi="Times New Roman" w:cs="Times New Roman"/>
          <w:sz w:val="18"/>
          <w:szCs w:val="18"/>
        </w:rPr>
        <w:t xml:space="preserve">а также иных обязательных требований к процессу эксплуатации квартиры (помещения); </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 дефекты, вызванные ненадлежащим ремонтом квартиры (помещения), проведенным самим Дольщиком (Собственником) или привлеченными им третьими лицами; </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 недостатки (дефекты) в материалах, приобретенных Дольщиком (Собственником) самостоятельно (обои, краска, напольное покрытие, инженерное оборудование и пр.); </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 износ уплотнителей, в </w:t>
      </w:r>
      <w:proofErr w:type="spellStart"/>
      <w:r w:rsidRPr="00A6755D">
        <w:rPr>
          <w:rFonts w:ascii="Times New Roman" w:hAnsi="Times New Roman" w:cs="Times New Roman"/>
          <w:sz w:val="18"/>
          <w:szCs w:val="18"/>
        </w:rPr>
        <w:t>т.ч</w:t>
      </w:r>
      <w:proofErr w:type="spellEnd"/>
      <w:r w:rsidRPr="00A6755D">
        <w:rPr>
          <w:rFonts w:ascii="Times New Roman" w:hAnsi="Times New Roman" w:cs="Times New Roman"/>
          <w:sz w:val="18"/>
          <w:szCs w:val="18"/>
        </w:rPr>
        <w:t xml:space="preserve">. сантехнических приборов, оборудования и дверей; - повреждения и (или) преждевременный износ, которые возникли вследствие неквалифицированного (грубого) обращения с оборудованием, сервисных или ремонтных работ, произведенных в течение гарантийного срока третьими лицами или самим Дольщиком (Собственником) помещения; </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дефекты, возникшие в результате несоблюдения Дольщиком (Собственником) обязанности по проведению сервисных работ, необходимых для функционирования оборудования;</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дефекты, возникшие в результате несоблюдения Дольщиком (Собственником) обязанности по проведению эксплуатационного обслуживания помещений</w:t>
      </w:r>
      <w:r w:rsidR="008B37E7" w:rsidRPr="00A6755D">
        <w:rPr>
          <w:rFonts w:ascii="Times New Roman" w:hAnsi="Times New Roman" w:cs="Times New Roman"/>
          <w:sz w:val="18"/>
          <w:szCs w:val="18"/>
        </w:rPr>
        <w:t>, в том числе неправильной эксплуатации оконных конструкций и подоконников</w:t>
      </w:r>
      <w:r w:rsidRPr="00A6755D">
        <w:rPr>
          <w:rFonts w:ascii="Times New Roman" w:hAnsi="Times New Roman" w:cs="Times New Roman"/>
          <w:sz w:val="18"/>
          <w:szCs w:val="18"/>
        </w:rPr>
        <w:t xml:space="preserve">; </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 недостатки (дефекты), возникшие вследствие неправильной эксплуатацией помещений и оборудования (например - заклеивание вентиляционной решетки и пр.); </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дефекты, возникшие в результате самовольной перепланировки или переустройства помещения Дольщиком (Собственником) или привлеченными им третьими лицами;</w:t>
      </w:r>
    </w:p>
    <w:p w:rsidR="00A44554"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дефекты, вызванные действием обстоятельств непреодолимой силы;</w:t>
      </w:r>
      <w:r w:rsidR="00D46C16" w:rsidRPr="00A6755D">
        <w:rPr>
          <w:rFonts w:ascii="Times New Roman" w:hAnsi="Times New Roman" w:cs="Times New Roman"/>
          <w:sz w:val="18"/>
          <w:szCs w:val="18"/>
        </w:rPr>
        <w:t xml:space="preserve"> </w:t>
      </w:r>
    </w:p>
    <w:p w:rsidR="000349C6" w:rsidRPr="00A6755D"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надуманные дефекты, вызванные необоснованным завышением требований к качеству;</w:t>
      </w:r>
    </w:p>
    <w:p w:rsidR="00D63E4A" w:rsidRDefault="000349C6" w:rsidP="00DE02A4">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 усадочные трещины по рустам, и волосяные трещины </w:t>
      </w:r>
      <w:r w:rsidR="008B37E7" w:rsidRPr="00A6755D">
        <w:rPr>
          <w:rFonts w:ascii="Times New Roman" w:hAnsi="Times New Roman" w:cs="Times New Roman"/>
          <w:sz w:val="18"/>
          <w:szCs w:val="18"/>
        </w:rPr>
        <w:t xml:space="preserve">на потолке и </w:t>
      </w:r>
      <w:r w:rsidRPr="00A6755D">
        <w:rPr>
          <w:rFonts w:ascii="Times New Roman" w:hAnsi="Times New Roman" w:cs="Times New Roman"/>
          <w:sz w:val="18"/>
          <w:szCs w:val="18"/>
        </w:rPr>
        <w:t>по перегородкам и стенам допустимой ширины раскрытия в результате естественной усадки дома</w:t>
      </w:r>
      <w:r w:rsidR="00A02A37" w:rsidRPr="00A6755D">
        <w:rPr>
          <w:rFonts w:ascii="Times New Roman" w:hAnsi="Times New Roman" w:cs="Times New Roman"/>
          <w:sz w:val="18"/>
          <w:szCs w:val="18"/>
        </w:rPr>
        <w:t>,</w:t>
      </w:r>
    </w:p>
    <w:p w:rsidR="00D97D4B" w:rsidRDefault="00A02A37" w:rsidP="00D63E4A">
      <w:pPr>
        <w:spacing w:after="0" w:line="240" w:lineRule="auto"/>
        <w:jc w:val="both"/>
        <w:rPr>
          <w:rFonts w:ascii="Times New Roman" w:hAnsi="Times New Roman" w:cs="Times New Roman"/>
          <w:sz w:val="18"/>
          <w:szCs w:val="18"/>
        </w:rPr>
      </w:pPr>
      <w:r w:rsidRPr="00A6755D">
        <w:rPr>
          <w:rFonts w:ascii="Times New Roman" w:hAnsi="Times New Roman" w:cs="Times New Roman"/>
          <w:sz w:val="18"/>
          <w:szCs w:val="18"/>
        </w:rPr>
        <w:t xml:space="preserve">- дефекты, обнаруженные после </w:t>
      </w:r>
      <w:r w:rsidR="009F1B84">
        <w:rPr>
          <w:rFonts w:ascii="Times New Roman" w:hAnsi="Times New Roman" w:cs="Times New Roman"/>
          <w:sz w:val="18"/>
          <w:szCs w:val="18"/>
        </w:rPr>
        <w:t>завершения гарантийного сро</w:t>
      </w:r>
      <w:r w:rsidR="00EE369C">
        <w:rPr>
          <w:rFonts w:ascii="Times New Roman" w:hAnsi="Times New Roman" w:cs="Times New Roman"/>
          <w:sz w:val="18"/>
          <w:szCs w:val="18"/>
        </w:rPr>
        <w:t>ка.</w:t>
      </w:r>
    </w:p>
    <w:p w:rsidR="003C14EB" w:rsidRDefault="003C14EB" w:rsidP="00D63E4A">
      <w:pPr>
        <w:spacing w:after="0" w:line="240" w:lineRule="auto"/>
        <w:jc w:val="both"/>
        <w:rPr>
          <w:rFonts w:ascii="Times New Roman" w:hAnsi="Times New Roman" w:cs="Times New Roman"/>
          <w:sz w:val="18"/>
          <w:szCs w:val="18"/>
        </w:rPr>
      </w:pPr>
    </w:p>
    <w:p w:rsidR="003C14EB" w:rsidRPr="00A6755D" w:rsidRDefault="003C14EB" w:rsidP="00D63E4A">
      <w:pPr>
        <w:spacing w:after="0" w:line="240" w:lineRule="auto"/>
        <w:jc w:val="both"/>
        <w:rPr>
          <w:rFonts w:ascii="Times New Roman" w:hAnsi="Times New Roman" w:cs="Times New Roman"/>
          <w:sz w:val="18"/>
          <w:szCs w:val="18"/>
        </w:rPr>
        <w:sectPr w:rsidR="003C14EB" w:rsidRPr="00A6755D" w:rsidSect="00ED2DA0">
          <w:headerReference w:type="default" r:id="rId11"/>
          <w:footerReference w:type="default" r:id="rId12"/>
          <w:pgSz w:w="11906" w:h="16838"/>
          <w:pgMar w:top="567" w:right="567" w:bottom="397" w:left="567" w:header="142" w:footer="709" w:gutter="0"/>
          <w:cols w:space="224"/>
          <w:docGrid w:linePitch="360"/>
        </w:sectPr>
      </w:pPr>
    </w:p>
    <w:p w:rsidR="00A35A09" w:rsidRPr="00426476" w:rsidRDefault="00A35A09" w:rsidP="00DE02A4">
      <w:pPr>
        <w:spacing w:after="0" w:line="240" w:lineRule="auto"/>
        <w:jc w:val="both"/>
        <w:rPr>
          <w:rFonts w:ascii="Times New Roman" w:hAnsi="Times New Roman" w:cs="Times New Roman"/>
          <w:sz w:val="16"/>
          <w:szCs w:val="16"/>
        </w:rPr>
      </w:pPr>
    </w:p>
    <w:sectPr w:rsidR="00A35A09" w:rsidRPr="00426476" w:rsidSect="00ED2DA0">
      <w:pgSz w:w="16838" w:h="11906" w:orient="landscape"/>
      <w:pgMar w:top="567" w:right="567" w:bottom="567" w:left="397" w:header="142" w:footer="709" w:gutter="0"/>
      <w:cols w:num="2" w:space="2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FE2" w:rsidRDefault="00DC5FE2" w:rsidP="00686B37">
      <w:pPr>
        <w:spacing w:after="0" w:line="240" w:lineRule="auto"/>
      </w:pPr>
      <w:r>
        <w:separator/>
      </w:r>
    </w:p>
  </w:endnote>
  <w:endnote w:type="continuationSeparator" w:id="0">
    <w:p w:rsidR="00DC5FE2" w:rsidRDefault="00DC5FE2" w:rsidP="0068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13278"/>
      <w:docPartObj>
        <w:docPartGallery w:val="Page Numbers (Bottom of Page)"/>
        <w:docPartUnique/>
      </w:docPartObj>
    </w:sdtPr>
    <w:sdtEndPr/>
    <w:sdtContent>
      <w:p w:rsidR="002649D3" w:rsidRDefault="002649D3">
        <w:pPr>
          <w:pStyle w:val="a9"/>
          <w:jc w:val="right"/>
        </w:pPr>
        <w:r>
          <w:fldChar w:fldCharType="begin"/>
        </w:r>
        <w:r>
          <w:instrText>PAGE   \* MERGEFORMAT</w:instrText>
        </w:r>
        <w:r>
          <w:fldChar w:fldCharType="separate"/>
        </w:r>
        <w:r w:rsidR="002401BD">
          <w:rPr>
            <w:noProof/>
          </w:rPr>
          <w:t>1</w:t>
        </w:r>
        <w:r>
          <w:rPr>
            <w:noProof/>
          </w:rPr>
          <w:fldChar w:fldCharType="end"/>
        </w:r>
      </w:p>
    </w:sdtContent>
  </w:sdt>
  <w:p w:rsidR="002649D3" w:rsidRDefault="002649D3" w:rsidP="00686B37">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FE2" w:rsidRDefault="00DC5FE2" w:rsidP="00686B37">
      <w:pPr>
        <w:spacing w:after="0" w:line="240" w:lineRule="auto"/>
      </w:pPr>
      <w:r>
        <w:separator/>
      </w:r>
    </w:p>
  </w:footnote>
  <w:footnote w:type="continuationSeparator" w:id="0">
    <w:p w:rsidR="00DC5FE2" w:rsidRDefault="00DC5FE2" w:rsidP="00686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D3" w:rsidRPr="00666CA3" w:rsidRDefault="002649D3" w:rsidP="00666CA3">
    <w:pPr>
      <w:spacing w:after="0" w:line="240" w:lineRule="auto"/>
      <w:ind w:firstLine="708"/>
      <w:jc w:val="right"/>
      <w:rPr>
        <w:rFonts w:ascii="Times New Roman" w:hAnsi="Times New Roman" w:cs="Times New Roman"/>
        <w:i/>
        <w:sz w:val="16"/>
        <w:szCs w:val="16"/>
      </w:rPr>
    </w:pPr>
    <w:r w:rsidRPr="00666CA3">
      <w:rPr>
        <w:rFonts w:ascii="Times New Roman" w:hAnsi="Times New Roman" w:cs="Times New Roman"/>
        <w:i/>
        <w:sz w:val="16"/>
        <w:szCs w:val="16"/>
      </w:rPr>
      <w:t xml:space="preserve">Приложение № 1 </w:t>
    </w:r>
  </w:p>
  <w:p w:rsidR="002649D3" w:rsidRPr="00666CA3" w:rsidRDefault="00C46CE6" w:rsidP="00666CA3">
    <w:pPr>
      <w:pStyle w:val="a7"/>
      <w:jc w:val="right"/>
      <w:rPr>
        <w:i/>
      </w:rPr>
    </w:pPr>
    <w:r>
      <w:rPr>
        <w:rFonts w:ascii="Times New Roman" w:hAnsi="Times New Roman" w:cs="Times New Roman"/>
        <w:i/>
        <w:sz w:val="16"/>
        <w:szCs w:val="16"/>
      </w:rPr>
      <w:t xml:space="preserve">к Приказу № </w:t>
    </w:r>
    <w:r w:rsidR="00BB621B">
      <w:rPr>
        <w:rFonts w:ascii="Times New Roman" w:hAnsi="Times New Roman" w:cs="Times New Roman"/>
        <w:i/>
        <w:sz w:val="16"/>
        <w:szCs w:val="16"/>
      </w:rPr>
      <w:t>1</w:t>
    </w:r>
    <w:r w:rsidR="002649D3" w:rsidRPr="00666CA3">
      <w:rPr>
        <w:rFonts w:ascii="Times New Roman" w:hAnsi="Times New Roman" w:cs="Times New Roman"/>
        <w:i/>
        <w:sz w:val="16"/>
        <w:szCs w:val="16"/>
      </w:rPr>
      <w:t xml:space="preserve"> от </w:t>
    </w:r>
    <w:r w:rsidR="00BB621B">
      <w:rPr>
        <w:rFonts w:ascii="Times New Roman" w:hAnsi="Times New Roman" w:cs="Times New Roman"/>
        <w:i/>
        <w:sz w:val="16"/>
        <w:szCs w:val="16"/>
      </w:rPr>
      <w:t>27.03.2025</w:t>
    </w:r>
    <w:r>
      <w:rPr>
        <w:rFonts w:ascii="Times New Roman" w:hAnsi="Times New Roman" w:cs="Times New Roman"/>
        <w:i/>
        <w:sz w:val="16"/>
        <w:szCs w:val="16"/>
      </w:rPr>
      <w:t xml:space="preserve"> </w:t>
    </w:r>
    <w:r w:rsidR="002649D3" w:rsidRPr="00666CA3">
      <w:rPr>
        <w:rFonts w:ascii="Times New Roman" w:hAnsi="Times New Roman" w:cs="Times New Roman"/>
        <w:i/>
        <w:sz w:val="16"/>
        <w:szCs w:val="16"/>
      </w:rPr>
      <w:t>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270"/>
    <w:multiLevelType w:val="hybridMultilevel"/>
    <w:tmpl w:val="9E94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73F33"/>
    <w:multiLevelType w:val="hybridMultilevel"/>
    <w:tmpl w:val="B170C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60EFF"/>
    <w:multiLevelType w:val="hybridMultilevel"/>
    <w:tmpl w:val="1F42AB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090D31"/>
    <w:multiLevelType w:val="hybridMultilevel"/>
    <w:tmpl w:val="A1FE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94A67"/>
    <w:multiLevelType w:val="hybridMultilevel"/>
    <w:tmpl w:val="2994868C"/>
    <w:lvl w:ilvl="0" w:tplc="878C6666">
      <w:start w:val="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0A3994"/>
    <w:multiLevelType w:val="hybridMultilevel"/>
    <w:tmpl w:val="543AB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F050AD"/>
    <w:multiLevelType w:val="hybridMultilevel"/>
    <w:tmpl w:val="55B8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6334AB"/>
    <w:multiLevelType w:val="hybridMultilevel"/>
    <w:tmpl w:val="7AA8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7941E9"/>
    <w:multiLevelType w:val="hybridMultilevel"/>
    <w:tmpl w:val="111CB8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CB35AC1"/>
    <w:multiLevelType w:val="hybridMultilevel"/>
    <w:tmpl w:val="B752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C37029"/>
    <w:multiLevelType w:val="hybridMultilevel"/>
    <w:tmpl w:val="68E0B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81F16"/>
    <w:multiLevelType w:val="hybridMultilevel"/>
    <w:tmpl w:val="E710D174"/>
    <w:lvl w:ilvl="0" w:tplc="04190001">
      <w:start w:val="1"/>
      <w:numFmt w:val="bullet"/>
      <w:lvlText w:val=""/>
      <w:lvlJc w:val="left"/>
      <w:pPr>
        <w:ind w:left="1280" w:hanging="360"/>
      </w:pPr>
      <w:rPr>
        <w:rFonts w:ascii="Symbol" w:hAnsi="Symbol" w:hint="default"/>
      </w:rPr>
    </w:lvl>
    <w:lvl w:ilvl="1" w:tplc="F208AEA4">
      <w:numFmt w:val="bullet"/>
      <w:lvlText w:val="•"/>
      <w:lvlJc w:val="left"/>
      <w:pPr>
        <w:ind w:left="2270" w:hanging="630"/>
      </w:pPr>
      <w:rPr>
        <w:rFonts w:ascii="Times New Roman" w:eastAsia="Times New Roman" w:hAnsi="Times New Roman" w:cs="Times New Roman"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 w15:restartNumberingAfterBreak="0">
    <w:nsid w:val="44E0110D"/>
    <w:multiLevelType w:val="hybridMultilevel"/>
    <w:tmpl w:val="AE986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52158FF"/>
    <w:multiLevelType w:val="hybridMultilevel"/>
    <w:tmpl w:val="497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091D69"/>
    <w:multiLevelType w:val="hybridMultilevel"/>
    <w:tmpl w:val="2124C33C"/>
    <w:lvl w:ilvl="0" w:tplc="878C6666">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C02E3E"/>
    <w:multiLevelType w:val="hybridMultilevel"/>
    <w:tmpl w:val="9B1A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A664B9"/>
    <w:multiLevelType w:val="hybridMultilevel"/>
    <w:tmpl w:val="C6B23830"/>
    <w:lvl w:ilvl="0" w:tplc="04190001">
      <w:start w:val="1"/>
      <w:numFmt w:val="bullet"/>
      <w:lvlText w:val=""/>
      <w:lvlJc w:val="left"/>
      <w:pPr>
        <w:ind w:left="720" w:hanging="360"/>
      </w:pPr>
      <w:rPr>
        <w:rFonts w:ascii="Symbol" w:hAnsi="Symbol" w:hint="default"/>
      </w:rPr>
    </w:lvl>
    <w:lvl w:ilvl="1" w:tplc="878C6666">
      <w:start w:val="6"/>
      <w:numFmt w:val="bullet"/>
      <w:lvlText w:val="•"/>
      <w:lvlJc w:val="left"/>
      <w:pPr>
        <w:ind w:left="1785" w:hanging="705"/>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982517"/>
    <w:multiLevelType w:val="hybridMultilevel"/>
    <w:tmpl w:val="23AA8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907D87"/>
    <w:multiLevelType w:val="hybridMultilevel"/>
    <w:tmpl w:val="C9F2E78C"/>
    <w:lvl w:ilvl="0" w:tplc="878C6666">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CA6B17"/>
    <w:multiLevelType w:val="multilevel"/>
    <w:tmpl w:val="1F0C65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5247D"/>
    <w:multiLevelType w:val="multilevel"/>
    <w:tmpl w:val="25E2B8F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15:restartNumberingAfterBreak="0">
    <w:nsid w:val="77402B04"/>
    <w:multiLevelType w:val="hybridMultilevel"/>
    <w:tmpl w:val="D3866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21"/>
  </w:num>
  <w:num w:numId="5">
    <w:abstractNumId w:val="5"/>
  </w:num>
  <w:num w:numId="6">
    <w:abstractNumId w:val="9"/>
  </w:num>
  <w:num w:numId="7">
    <w:abstractNumId w:val="7"/>
  </w:num>
  <w:num w:numId="8">
    <w:abstractNumId w:val="19"/>
  </w:num>
  <w:num w:numId="9">
    <w:abstractNumId w:val="16"/>
  </w:num>
  <w:num w:numId="10">
    <w:abstractNumId w:val="6"/>
  </w:num>
  <w:num w:numId="11">
    <w:abstractNumId w:val="14"/>
  </w:num>
  <w:num w:numId="12">
    <w:abstractNumId w:val="20"/>
  </w:num>
  <w:num w:numId="13">
    <w:abstractNumId w:val="13"/>
  </w:num>
  <w:num w:numId="14">
    <w:abstractNumId w:val="18"/>
  </w:num>
  <w:num w:numId="15">
    <w:abstractNumId w:val="4"/>
  </w:num>
  <w:num w:numId="16">
    <w:abstractNumId w:val="8"/>
  </w:num>
  <w:num w:numId="17">
    <w:abstractNumId w:val="12"/>
  </w:num>
  <w:num w:numId="18">
    <w:abstractNumId w:val="17"/>
  </w:num>
  <w:num w:numId="19">
    <w:abstractNumId w:val="1"/>
  </w:num>
  <w:num w:numId="20">
    <w:abstractNumId w:val="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88"/>
    <w:rsid w:val="00002BD4"/>
    <w:rsid w:val="000032A6"/>
    <w:rsid w:val="000040B5"/>
    <w:rsid w:val="0001162F"/>
    <w:rsid w:val="00012A09"/>
    <w:rsid w:val="00013A30"/>
    <w:rsid w:val="00013D8D"/>
    <w:rsid w:val="00022E77"/>
    <w:rsid w:val="000258D9"/>
    <w:rsid w:val="00027C5F"/>
    <w:rsid w:val="000349C6"/>
    <w:rsid w:val="00036E35"/>
    <w:rsid w:val="000404C7"/>
    <w:rsid w:val="00040C76"/>
    <w:rsid w:val="000577F6"/>
    <w:rsid w:val="00064C28"/>
    <w:rsid w:val="00067353"/>
    <w:rsid w:val="00073E03"/>
    <w:rsid w:val="00081942"/>
    <w:rsid w:val="00092A13"/>
    <w:rsid w:val="00095622"/>
    <w:rsid w:val="0009755E"/>
    <w:rsid w:val="0009770B"/>
    <w:rsid w:val="000A1A68"/>
    <w:rsid w:val="000A2CEC"/>
    <w:rsid w:val="000A3830"/>
    <w:rsid w:val="000A7449"/>
    <w:rsid w:val="000C0F59"/>
    <w:rsid w:val="000C33ED"/>
    <w:rsid w:val="000D1374"/>
    <w:rsid w:val="000D1880"/>
    <w:rsid w:val="000D7AAC"/>
    <w:rsid w:val="000D7D11"/>
    <w:rsid w:val="000E0463"/>
    <w:rsid w:val="000E2BFB"/>
    <w:rsid w:val="000E38FB"/>
    <w:rsid w:val="00113F5E"/>
    <w:rsid w:val="001150A0"/>
    <w:rsid w:val="0011574C"/>
    <w:rsid w:val="00116349"/>
    <w:rsid w:val="001166DE"/>
    <w:rsid w:val="00117BFD"/>
    <w:rsid w:val="001238E2"/>
    <w:rsid w:val="001258B1"/>
    <w:rsid w:val="0013268F"/>
    <w:rsid w:val="0013275D"/>
    <w:rsid w:val="00133FE3"/>
    <w:rsid w:val="001357D7"/>
    <w:rsid w:val="00136604"/>
    <w:rsid w:val="00137688"/>
    <w:rsid w:val="00137884"/>
    <w:rsid w:val="0016233A"/>
    <w:rsid w:val="001627F2"/>
    <w:rsid w:val="0017233F"/>
    <w:rsid w:val="0017619C"/>
    <w:rsid w:val="001818E2"/>
    <w:rsid w:val="001819DB"/>
    <w:rsid w:val="00184AF5"/>
    <w:rsid w:val="00184D56"/>
    <w:rsid w:val="00185378"/>
    <w:rsid w:val="001864C0"/>
    <w:rsid w:val="00187021"/>
    <w:rsid w:val="0019223D"/>
    <w:rsid w:val="001A5DD7"/>
    <w:rsid w:val="001C0F36"/>
    <w:rsid w:val="001C69BD"/>
    <w:rsid w:val="001C745E"/>
    <w:rsid w:val="001D159A"/>
    <w:rsid w:val="001D6377"/>
    <w:rsid w:val="001E506F"/>
    <w:rsid w:val="001E5229"/>
    <w:rsid w:val="001F10CF"/>
    <w:rsid w:val="001F764B"/>
    <w:rsid w:val="001F7E30"/>
    <w:rsid w:val="00201F4F"/>
    <w:rsid w:val="002036BB"/>
    <w:rsid w:val="00203A2B"/>
    <w:rsid w:val="00217CA2"/>
    <w:rsid w:val="00226F2D"/>
    <w:rsid w:val="0022797B"/>
    <w:rsid w:val="00231FF4"/>
    <w:rsid w:val="0023443E"/>
    <w:rsid w:val="00235D16"/>
    <w:rsid w:val="00236742"/>
    <w:rsid w:val="002372ED"/>
    <w:rsid w:val="002401BD"/>
    <w:rsid w:val="00247FF9"/>
    <w:rsid w:val="00254244"/>
    <w:rsid w:val="002544A4"/>
    <w:rsid w:val="002649D3"/>
    <w:rsid w:val="002667CA"/>
    <w:rsid w:val="00266E7C"/>
    <w:rsid w:val="002721D1"/>
    <w:rsid w:val="0027648B"/>
    <w:rsid w:val="0028132E"/>
    <w:rsid w:val="002832B4"/>
    <w:rsid w:val="00283FC8"/>
    <w:rsid w:val="0028674C"/>
    <w:rsid w:val="002961C7"/>
    <w:rsid w:val="002A0328"/>
    <w:rsid w:val="002B0821"/>
    <w:rsid w:val="002B66C5"/>
    <w:rsid w:val="002D09A1"/>
    <w:rsid w:val="002D6040"/>
    <w:rsid w:val="002E2088"/>
    <w:rsid w:val="002E2501"/>
    <w:rsid w:val="002E3ED0"/>
    <w:rsid w:val="002F3948"/>
    <w:rsid w:val="00301EC7"/>
    <w:rsid w:val="003043CD"/>
    <w:rsid w:val="00306182"/>
    <w:rsid w:val="003076E1"/>
    <w:rsid w:val="003109D0"/>
    <w:rsid w:val="003224E1"/>
    <w:rsid w:val="003237C6"/>
    <w:rsid w:val="00330162"/>
    <w:rsid w:val="003304A1"/>
    <w:rsid w:val="00330D98"/>
    <w:rsid w:val="00331D40"/>
    <w:rsid w:val="00342553"/>
    <w:rsid w:val="003555F5"/>
    <w:rsid w:val="003562A0"/>
    <w:rsid w:val="003719CC"/>
    <w:rsid w:val="00372500"/>
    <w:rsid w:val="00383585"/>
    <w:rsid w:val="00385748"/>
    <w:rsid w:val="00393372"/>
    <w:rsid w:val="003A0625"/>
    <w:rsid w:val="003A1107"/>
    <w:rsid w:val="003A2305"/>
    <w:rsid w:val="003A4109"/>
    <w:rsid w:val="003B347E"/>
    <w:rsid w:val="003B61DD"/>
    <w:rsid w:val="003C14EB"/>
    <w:rsid w:val="003C256E"/>
    <w:rsid w:val="003D46BD"/>
    <w:rsid w:val="003E08D1"/>
    <w:rsid w:val="003E13A7"/>
    <w:rsid w:val="003E1E20"/>
    <w:rsid w:val="003F4464"/>
    <w:rsid w:val="004103CD"/>
    <w:rsid w:val="00413FCD"/>
    <w:rsid w:val="00414CAB"/>
    <w:rsid w:val="00415B6E"/>
    <w:rsid w:val="00416AA7"/>
    <w:rsid w:val="00420818"/>
    <w:rsid w:val="00422009"/>
    <w:rsid w:val="0042223C"/>
    <w:rsid w:val="004237EF"/>
    <w:rsid w:val="00426476"/>
    <w:rsid w:val="0043310A"/>
    <w:rsid w:val="00447001"/>
    <w:rsid w:val="00452559"/>
    <w:rsid w:val="004549B0"/>
    <w:rsid w:val="00455603"/>
    <w:rsid w:val="004648F4"/>
    <w:rsid w:val="00471BF1"/>
    <w:rsid w:val="00474B4A"/>
    <w:rsid w:val="00482667"/>
    <w:rsid w:val="004829A1"/>
    <w:rsid w:val="004849E8"/>
    <w:rsid w:val="00487BD6"/>
    <w:rsid w:val="004A055F"/>
    <w:rsid w:val="004A42B5"/>
    <w:rsid w:val="004A5D60"/>
    <w:rsid w:val="004A671C"/>
    <w:rsid w:val="004A73FD"/>
    <w:rsid w:val="004B1753"/>
    <w:rsid w:val="004B197B"/>
    <w:rsid w:val="004B29A8"/>
    <w:rsid w:val="004C1F29"/>
    <w:rsid w:val="004C423E"/>
    <w:rsid w:val="004C45E8"/>
    <w:rsid w:val="004C470A"/>
    <w:rsid w:val="004C4738"/>
    <w:rsid w:val="004D36A8"/>
    <w:rsid w:val="004D7A26"/>
    <w:rsid w:val="004E6708"/>
    <w:rsid w:val="005006FD"/>
    <w:rsid w:val="0050214A"/>
    <w:rsid w:val="005110D5"/>
    <w:rsid w:val="00512BAF"/>
    <w:rsid w:val="00512D95"/>
    <w:rsid w:val="0051612E"/>
    <w:rsid w:val="00517C1F"/>
    <w:rsid w:val="0053017F"/>
    <w:rsid w:val="00530488"/>
    <w:rsid w:val="00531372"/>
    <w:rsid w:val="00533EB8"/>
    <w:rsid w:val="00535C7F"/>
    <w:rsid w:val="0054191B"/>
    <w:rsid w:val="00543B68"/>
    <w:rsid w:val="005473B3"/>
    <w:rsid w:val="00554473"/>
    <w:rsid w:val="00556B3D"/>
    <w:rsid w:val="0056238A"/>
    <w:rsid w:val="005627C6"/>
    <w:rsid w:val="005658B4"/>
    <w:rsid w:val="0057001F"/>
    <w:rsid w:val="0057032A"/>
    <w:rsid w:val="00584502"/>
    <w:rsid w:val="005863EB"/>
    <w:rsid w:val="005973A5"/>
    <w:rsid w:val="00597829"/>
    <w:rsid w:val="005A2A49"/>
    <w:rsid w:val="005A306D"/>
    <w:rsid w:val="005A3807"/>
    <w:rsid w:val="005A56A3"/>
    <w:rsid w:val="005B10D0"/>
    <w:rsid w:val="005B14F0"/>
    <w:rsid w:val="005C2A9D"/>
    <w:rsid w:val="005C4766"/>
    <w:rsid w:val="005D0C98"/>
    <w:rsid w:val="005D40D1"/>
    <w:rsid w:val="005D7D0F"/>
    <w:rsid w:val="005E0840"/>
    <w:rsid w:val="005E7F55"/>
    <w:rsid w:val="005F142F"/>
    <w:rsid w:val="005F1523"/>
    <w:rsid w:val="005F2B68"/>
    <w:rsid w:val="00600071"/>
    <w:rsid w:val="00600FE3"/>
    <w:rsid w:val="0060484F"/>
    <w:rsid w:val="00606E34"/>
    <w:rsid w:val="006102DA"/>
    <w:rsid w:val="00611098"/>
    <w:rsid w:val="00614D7E"/>
    <w:rsid w:val="006176B4"/>
    <w:rsid w:val="00627795"/>
    <w:rsid w:val="00631950"/>
    <w:rsid w:val="00631AB1"/>
    <w:rsid w:val="00637F18"/>
    <w:rsid w:val="0064287E"/>
    <w:rsid w:val="00645BA7"/>
    <w:rsid w:val="0064717E"/>
    <w:rsid w:val="006515ED"/>
    <w:rsid w:val="00657A42"/>
    <w:rsid w:val="0066002D"/>
    <w:rsid w:val="00661F2D"/>
    <w:rsid w:val="00664035"/>
    <w:rsid w:val="00666CA3"/>
    <w:rsid w:val="006674EA"/>
    <w:rsid w:val="00670E3C"/>
    <w:rsid w:val="00672C90"/>
    <w:rsid w:val="0067775F"/>
    <w:rsid w:val="00684CF5"/>
    <w:rsid w:val="00684E1D"/>
    <w:rsid w:val="00685A31"/>
    <w:rsid w:val="00686B37"/>
    <w:rsid w:val="006A59E7"/>
    <w:rsid w:val="006B12BD"/>
    <w:rsid w:val="006B2014"/>
    <w:rsid w:val="006B71AE"/>
    <w:rsid w:val="006D0BE2"/>
    <w:rsid w:val="006D10B3"/>
    <w:rsid w:val="006D253B"/>
    <w:rsid w:val="006E7BCD"/>
    <w:rsid w:val="006F0BD7"/>
    <w:rsid w:val="006F4B14"/>
    <w:rsid w:val="006F6988"/>
    <w:rsid w:val="00700A35"/>
    <w:rsid w:val="00702067"/>
    <w:rsid w:val="007028C1"/>
    <w:rsid w:val="00710B89"/>
    <w:rsid w:val="00712896"/>
    <w:rsid w:val="00715FC3"/>
    <w:rsid w:val="007169B7"/>
    <w:rsid w:val="00721840"/>
    <w:rsid w:val="00721A42"/>
    <w:rsid w:val="00721B16"/>
    <w:rsid w:val="007249ED"/>
    <w:rsid w:val="00742117"/>
    <w:rsid w:val="007512D0"/>
    <w:rsid w:val="00755622"/>
    <w:rsid w:val="007559B2"/>
    <w:rsid w:val="00762C1B"/>
    <w:rsid w:val="00764E84"/>
    <w:rsid w:val="00775D7C"/>
    <w:rsid w:val="00791F27"/>
    <w:rsid w:val="00792DDB"/>
    <w:rsid w:val="00793BA9"/>
    <w:rsid w:val="007A23EE"/>
    <w:rsid w:val="007B5A5A"/>
    <w:rsid w:val="007C1069"/>
    <w:rsid w:val="007C2DF5"/>
    <w:rsid w:val="007C3672"/>
    <w:rsid w:val="007C5252"/>
    <w:rsid w:val="007C6F06"/>
    <w:rsid w:val="007D19AF"/>
    <w:rsid w:val="007D74FB"/>
    <w:rsid w:val="007E27AC"/>
    <w:rsid w:val="007F0A9F"/>
    <w:rsid w:val="007F52D1"/>
    <w:rsid w:val="007F695F"/>
    <w:rsid w:val="00803150"/>
    <w:rsid w:val="00815FE8"/>
    <w:rsid w:val="0082381F"/>
    <w:rsid w:val="00825019"/>
    <w:rsid w:val="008268FA"/>
    <w:rsid w:val="00831C26"/>
    <w:rsid w:val="008339FF"/>
    <w:rsid w:val="008420DE"/>
    <w:rsid w:val="0084241B"/>
    <w:rsid w:val="00842C27"/>
    <w:rsid w:val="00843652"/>
    <w:rsid w:val="008468F4"/>
    <w:rsid w:val="0085431B"/>
    <w:rsid w:val="008725F9"/>
    <w:rsid w:val="00875591"/>
    <w:rsid w:val="00875616"/>
    <w:rsid w:val="00877E2D"/>
    <w:rsid w:val="00883BF3"/>
    <w:rsid w:val="008841D6"/>
    <w:rsid w:val="008970DD"/>
    <w:rsid w:val="008A7BEF"/>
    <w:rsid w:val="008B37E7"/>
    <w:rsid w:val="008B4D93"/>
    <w:rsid w:val="008C385E"/>
    <w:rsid w:val="008C7CD5"/>
    <w:rsid w:val="008D3D7B"/>
    <w:rsid w:val="008D4004"/>
    <w:rsid w:val="008D448C"/>
    <w:rsid w:val="008D4701"/>
    <w:rsid w:val="008E242E"/>
    <w:rsid w:val="008F26B5"/>
    <w:rsid w:val="008F2854"/>
    <w:rsid w:val="008F6B0F"/>
    <w:rsid w:val="00901AD3"/>
    <w:rsid w:val="00902017"/>
    <w:rsid w:val="00910CE5"/>
    <w:rsid w:val="00912519"/>
    <w:rsid w:val="009146CF"/>
    <w:rsid w:val="00921CBF"/>
    <w:rsid w:val="00925982"/>
    <w:rsid w:val="00927220"/>
    <w:rsid w:val="009273CE"/>
    <w:rsid w:val="0092749D"/>
    <w:rsid w:val="00936521"/>
    <w:rsid w:val="009438FC"/>
    <w:rsid w:val="00943BEF"/>
    <w:rsid w:val="00944F98"/>
    <w:rsid w:val="00954102"/>
    <w:rsid w:val="0095466C"/>
    <w:rsid w:val="00962064"/>
    <w:rsid w:val="00964B7B"/>
    <w:rsid w:val="00966198"/>
    <w:rsid w:val="009676C3"/>
    <w:rsid w:val="00974F3A"/>
    <w:rsid w:val="00982154"/>
    <w:rsid w:val="0098246F"/>
    <w:rsid w:val="00987660"/>
    <w:rsid w:val="00991A1C"/>
    <w:rsid w:val="00993D15"/>
    <w:rsid w:val="009943DE"/>
    <w:rsid w:val="00994D98"/>
    <w:rsid w:val="009A0CF8"/>
    <w:rsid w:val="009A0E1C"/>
    <w:rsid w:val="009B28A8"/>
    <w:rsid w:val="009B55C9"/>
    <w:rsid w:val="009B66C2"/>
    <w:rsid w:val="009B6AB2"/>
    <w:rsid w:val="009C0D22"/>
    <w:rsid w:val="009C5EBF"/>
    <w:rsid w:val="009C634C"/>
    <w:rsid w:val="009D334F"/>
    <w:rsid w:val="009D71E2"/>
    <w:rsid w:val="009E4257"/>
    <w:rsid w:val="009E432E"/>
    <w:rsid w:val="009E4474"/>
    <w:rsid w:val="009E6096"/>
    <w:rsid w:val="009F1B84"/>
    <w:rsid w:val="00A02A37"/>
    <w:rsid w:val="00A10FE6"/>
    <w:rsid w:val="00A11DE1"/>
    <w:rsid w:val="00A1270A"/>
    <w:rsid w:val="00A1591A"/>
    <w:rsid w:val="00A21CB7"/>
    <w:rsid w:val="00A23CD5"/>
    <w:rsid w:val="00A26B61"/>
    <w:rsid w:val="00A2785B"/>
    <w:rsid w:val="00A35A09"/>
    <w:rsid w:val="00A35BB6"/>
    <w:rsid w:val="00A36C55"/>
    <w:rsid w:val="00A44554"/>
    <w:rsid w:val="00A55998"/>
    <w:rsid w:val="00A61503"/>
    <w:rsid w:val="00A6755D"/>
    <w:rsid w:val="00A713B9"/>
    <w:rsid w:val="00A7704E"/>
    <w:rsid w:val="00A82368"/>
    <w:rsid w:val="00A8586E"/>
    <w:rsid w:val="00A90172"/>
    <w:rsid w:val="00A90983"/>
    <w:rsid w:val="00A939E7"/>
    <w:rsid w:val="00A94A1B"/>
    <w:rsid w:val="00A96CF5"/>
    <w:rsid w:val="00AB21B3"/>
    <w:rsid w:val="00AB5A68"/>
    <w:rsid w:val="00AB6197"/>
    <w:rsid w:val="00AC609A"/>
    <w:rsid w:val="00AD4145"/>
    <w:rsid w:val="00B0265C"/>
    <w:rsid w:val="00B02834"/>
    <w:rsid w:val="00B031C6"/>
    <w:rsid w:val="00B135A7"/>
    <w:rsid w:val="00B20A54"/>
    <w:rsid w:val="00B21F18"/>
    <w:rsid w:val="00B24F8D"/>
    <w:rsid w:val="00B25543"/>
    <w:rsid w:val="00B3634B"/>
    <w:rsid w:val="00B47048"/>
    <w:rsid w:val="00B512A7"/>
    <w:rsid w:val="00B523EB"/>
    <w:rsid w:val="00B63C72"/>
    <w:rsid w:val="00B64DE7"/>
    <w:rsid w:val="00B73522"/>
    <w:rsid w:val="00B77A00"/>
    <w:rsid w:val="00B87214"/>
    <w:rsid w:val="00B90D31"/>
    <w:rsid w:val="00B92EAA"/>
    <w:rsid w:val="00B94EBC"/>
    <w:rsid w:val="00B97AFA"/>
    <w:rsid w:val="00BA5824"/>
    <w:rsid w:val="00BA6119"/>
    <w:rsid w:val="00BB4001"/>
    <w:rsid w:val="00BB621B"/>
    <w:rsid w:val="00BD41C3"/>
    <w:rsid w:val="00BD50A7"/>
    <w:rsid w:val="00BD55B4"/>
    <w:rsid w:val="00BE0763"/>
    <w:rsid w:val="00BE103E"/>
    <w:rsid w:val="00BE4CE3"/>
    <w:rsid w:val="00BF1127"/>
    <w:rsid w:val="00C03A11"/>
    <w:rsid w:val="00C11553"/>
    <w:rsid w:val="00C15AB0"/>
    <w:rsid w:val="00C206CE"/>
    <w:rsid w:val="00C36E37"/>
    <w:rsid w:val="00C418B3"/>
    <w:rsid w:val="00C46CE6"/>
    <w:rsid w:val="00C6017A"/>
    <w:rsid w:val="00C67C38"/>
    <w:rsid w:val="00C705E1"/>
    <w:rsid w:val="00C75FAC"/>
    <w:rsid w:val="00C76CCE"/>
    <w:rsid w:val="00C77917"/>
    <w:rsid w:val="00C82857"/>
    <w:rsid w:val="00C82FDC"/>
    <w:rsid w:val="00C84218"/>
    <w:rsid w:val="00C91E9D"/>
    <w:rsid w:val="00C94814"/>
    <w:rsid w:val="00C969D9"/>
    <w:rsid w:val="00C97138"/>
    <w:rsid w:val="00C97A81"/>
    <w:rsid w:val="00CA4C4E"/>
    <w:rsid w:val="00CB3AF6"/>
    <w:rsid w:val="00CC0B04"/>
    <w:rsid w:val="00CC1A44"/>
    <w:rsid w:val="00CD3B33"/>
    <w:rsid w:val="00CD4E23"/>
    <w:rsid w:val="00CD6E1F"/>
    <w:rsid w:val="00CF28FC"/>
    <w:rsid w:val="00CF5F97"/>
    <w:rsid w:val="00D016BD"/>
    <w:rsid w:val="00D2459E"/>
    <w:rsid w:val="00D46C16"/>
    <w:rsid w:val="00D47376"/>
    <w:rsid w:val="00D5073F"/>
    <w:rsid w:val="00D524AE"/>
    <w:rsid w:val="00D53037"/>
    <w:rsid w:val="00D53ACB"/>
    <w:rsid w:val="00D55DD3"/>
    <w:rsid w:val="00D5695B"/>
    <w:rsid w:val="00D6124E"/>
    <w:rsid w:val="00D61E9B"/>
    <w:rsid w:val="00D63366"/>
    <w:rsid w:val="00D63E4A"/>
    <w:rsid w:val="00D74059"/>
    <w:rsid w:val="00D77A10"/>
    <w:rsid w:val="00D833BF"/>
    <w:rsid w:val="00D850CC"/>
    <w:rsid w:val="00D87840"/>
    <w:rsid w:val="00D87B3B"/>
    <w:rsid w:val="00D90BB8"/>
    <w:rsid w:val="00D91678"/>
    <w:rsid w:val="00D948DB"/>
    <w:rsid w:val="00D9793F"/>
    <w:rsid w:val="00D97D4B"/>
    <w:rsid w:val="00DA25C2"/>
    <w:rsid w:val="00DA33E3"/>
    <w:rsid w:val="00DB2CC3"/>
    <w:rsid w:val="00DB3920"/>
    <w:rsid w:val="00DB4F2B"/>
    <w:rsid w:val="00DB526D"/>
    <w:rsid w:val="00DC3CD0"/>
    <w:rsid w:val="00DC5FE2"/>
    <w:rsid w:val="00DD20B5"/>
    <w:rsid w:val="00DD506B"/>
    <w:rsid w:val="00DE02A4"/>
    <w:rsid w:val="00DE6988"/>
    <w:rsid w:val="00DF1782"/>
    <w:rsid w:val="00DF1A29"/>
    <w:rsid w:val="00DF22D9"/>
    <w:rsid w:val="00DF3E89"/>
    <w:rsid w:val="00E0190D"/>
    <w:rsid w:val="00E125A0"/>
    <w:rsid w:val="00E223EC"/>
    <w:rsid w:val="00E254CC"/>
    <w:rsid w:val="00E35AB4"/>
    <w:rsid w:val="00E36840"/>
    <w:rsid w:val="00E412C3"/>
    <w:rsid w:val="00E41869"/>
    <w:rsid w:val="00E4621C"/>
    <w:rsid w:val="00E52013"/>
    <w:rsid w:val="00E53344"/>
    <w:rsid w:val="00E552CA"/>
    <w:rsid w:val="00E577C3"/>
    <w:rsid w:val="00E674FF"/>
    <w:rsid w:val="00E82296"/>
    <w:rsid w:val="00E90E18"/>
    <w:rsid w:val="00EA0B11"/>
    <w:rsid w:val="00EA3706"/>
    <w:rsid w:val="00EA5EA3"/>
    <w:rsid w:val="00EB40FC"/>
    <w:rsid w:val="00ED01C1"/>
    <w:rsid w:val="00ED19A6"/>
    <w:rsid w:val="00ED221E"/>
    <w:rsid w:val="00ED2DA0"/>
    <w:rsid w:val="00ED7DA5"/>
    <w:rsid w:val="00EE2F0A"/>
    <w:rsid w:val="00EE369C"/>
    <w:rsid w:val="00EF7C9E"/>
    <w:rsid w:val="00F032B5"/>
    <w:rsid w:val="00F14997"/>
    <w:rsid w:val="00F24186"/>
    <w:rsid w:val="00F3103F"/>
    <w:rsid w:val="00F32DF7"/>
    <w:rsid w:val="00F3377C"/>
    <w:rsid w:val="00F441A3"/>
    <w:rsid w:val="00F448C1"/>
    <w:rsid w:val="00F454DD"/>
    <w:rsid w:val="00F52045"/>
    <w:rsid w:val="00F54A3D"/>
    <w:rsid w:val="00F636E0"/>
    <w:rsid w:val="00F7407F"/>
    <w:rsid w:val="00F76509"/>
    <w:rsid w:val="00F7689C"/>
    <w:rsid w:val="00F810F3"/>
    <w:rsid w:val="00F81A96"/>
    <w:rsid w:val="00F8333A"/>
    <w:rsid w:val="00F85F78"/>
    <w:rsid w:val="00F912A2"/>
    <w:rsid w:val="00F95474"/>
    <w:rsid w:val="00FA2A9A"/>
    <w:rsid w:val="00FA7AA8"/>
    <w:rsid w:val="00FB3304"/>
    <w:rsid w:val="00FB50C6"/>
    <w:rsid w:val="00FD0F38"/>
    <w:rsid w:val="00FE6680"/>
    <w:rsid w:val="00FE6A28"/>
    <w:rsid w:val="00FF33DC"/>
    <w:rsid w:val="00FF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A43D32"/>
  <w15:docId w15:val="{01A47824-ECDE-46CF-ADDB-1F85F81F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6BD"/>
    <w:pPr>
      <w:ind w:left="720"/>
      <w:contextualSpacing/>
    </w:pPr>
  </w:style>
  <w:style w:type="character" w:customStyle="1" w:styleId="a4">
    <w:name w:val="Основной текст_"/>
    <w:link w:val="2"/>
    <w:rsid w:val="003555F5"/>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4"/>
    <w:rsid w:val="003555F5"/>
    <w:pPr>
      <w:shd w:val="clear" w:color="auto" w:fill="FFFFFF"/>
      <w:spacing w:before="540" w:after="180" w:line="254" w:lineRule="exact"/>
      <w:jc w:val="both"/>
    </w:pPr>
    <w:rPr>
      <w:rFonts w:ascii="Times New Roman" w:eastAsia="Times New Roman" w:hAnsi="Times New Roman" w:cs="Times New Roman"/>
      <w:sz w:val="21"/>
      <w:szCs w:val="21"/>
    </w:rPr>
  </w:style>
  <w:style w:type="paragraph" w:styleId="a5">
    <w:name w:val="Balloon Text"/>
    <w:basedOn w:val="a"/>
    <w:link w:val="a6"/>
    <w:uiPriority w:val="99"/>
    <w:semiHidden/>
    <w:unhideWhenUsed/>
    <w:rsid w:val="00C206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06CE"/>
    <w:rPr>
      <w:rFonts w:ascii="Segoe UI" w:hAnsi="Segoe UI" w:cs="Segoe UI"/>
      <w:sz w:val="18"/>
      <w:szCs w:val="18"/>
    </w:rPr>
  </w:style>
  <w:style w:type="paragraph" w:styleId="a7">
    <w:name w:val="header"/>
    <w:basedOn w:val="a"/>
    <w:link w:val="a8"/>
    <w:uiPriority w:val="99"/>
    <w:unhideWhenUsed/>
    <w:rsid w:val="00686B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B37"/>
  </w:style>
  <w:style w:type="paragraph" w:styleId="a9">
    <w:name w:val="footer"/>
    <w:basedOn w:val="a"/>
    <w:link w:val="aa"/>
    <w:uiPriority w:val="99"/>
    <w:unhideWhenUsed/>
    <w:rsid w:val="00686B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B37"/>
  </w:style>
  <w:style w:type="character" w:customStyle="1" w:styleId="blk">
    <w:name w:val="blk"/>
    <w:basedOn w:val="a0"/>
    <w:rsid w:val="00535C7F"/>
  </w:style>
  <w:style w:type="character" w:customStyle="1" w:styleId="20">
    <w:name w:val="Заголовок №2_"/>
    <w:basedOn w:val="a0"/>
    <w:link w:val="21"/>
    <w:rsid w:val="004A671C"/>
    <w:rPr>
      <w:rFonts w:ascii="Times New Roman" w:eastAsia="Times New Roman" w:hAnsi="Times New Roman" w:cs="Times New Roman"/>
      <w:b/>
      <w:bCs/>
      <w:sz w:val="28"/>
      <w:szCs w:val="28"/>
      <w:shd w:val="clear" w:color="auto" w:fill="FFFFFF"/>
    </w:rPr>
  </w:style>
  <w:style w:type="paragraph" w:customStyle="1" w:styleId="21">
    <w:name w:val="Заголовок №2"/>
    <w:basedOn w:val="a"/>
    <w:link w:val="20"/>
    <w:rsid w:val="004A671C"/>
    <w:pPr>
      <w:widowControl w:val="0"/>
      <w:shd w:val="clear" w:color="auto" w:fill="FFFFFF"/>
      <w:spacing w:after="140" w:line="485" w:lineRule="exact"/>
      <w:ind w:hanging="2020"/>
      <w:outlineLvl w:val="1"/>
    </w:pPr>
    <w:rPr>
      <w:rFonts w:ascii="Times New Roman" w:eastAsia="Times New Roman" w:hAnsi="Times New Roman" w:cs="Times New Roman"/>
      <w:b/>
      <w:bCs/>
      <w:sz w:val="28"/>
      <w:szCs w:val="28"/>
    </w:rPr>
  </w:style>
  <w:style w:type="table" w:customStyle="1" w:styleId="TableGrid">
    <w:name w:val="TableGrid"/>
    <w:rsid w:val="00943BE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415B6E"/>
    <w:pPr>
      <w:spacing w:after="0" w:line="240" w:lineRule="auto"/>
    </w:pPr>
    <w:rPr>
      <w:rFonts w:eastAsiaTheme="minorEastAsia"/>
      <w:lang w:eastAsia="ru-RU"/>
    </w:rPr>
    <w:tblPr>
      <w:tblCellMar>
        <w:top w:w="0" w:type="dxa"/>
        <w:left w:w="0" w:type="dxa"/>
        <w:bottom w:w="0" w:type="dxa"/>
        <w:right w:w="0" w:type="dxa"/>
      </w:tblCellMar>
    </w:tblPr>
  </w:style>
  <w:style w:type="paragraph" w:styleId="ab">
    <w:name w:val="Normal (Web)"/>
    <w:basedOn w:val="a"/>
    <w:uiPriority w:val="99"/>
    <w:semiHidden/>
    <w:unhideWhenUsed/>
    <w:rsid w:val="00ED2D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2110">
      <w:bodyDiv w:val="1"/>
      <w:marLeft w:val="0"/>
      <w:marRight w:val="0"/>
      <w:marTop w:val="0"/>
      <w:marBottom w:val="0"/>
      <w:divBdr>
        <w:top w:val="none" w:sz="0" w:space="0" w:color="auto"/>
        <w:left w:val="none" w:sz="0" w:space="0" w:color="auto"/>
        <w:bottom w:val="none" w:sz="0" w:space="0" w:color="auto"/>
        <w:right w:val="none" w:sz="0" w:space="0" w:color="auto"/>
      </w:divBdr>
    </w:div>
    <w:div w:id="366023977">
      <w:bodyDiv w:val="1"/>
      <w:marLeft w:val="0"/>
      <w:marRight w:val="0"/>
      <w:marTop w:val="0"/>
      <w:marBottom w:val="0"/>
      <w:divBdr>
        <w:top w:val="none" w:sz="0" w:space="0" w:color="auto"/>
        <w:left w:val="none" w:sz="0" w:space="0" w:color="auto"/>
        <w:bottom w:val="none" w:sz="0" w:space="0" w:color="auto"/>
        <w:right w:val="none" w:sz="0" w:space="0" w:color="auto"/>
      </w:divBdr>
    </w:div>
    <w:div w:id="552429866">
      <w:bodyDiv w:val="1"/>
      <w:marLeft w:val="0"/>
      <w:marRight w:val="0"/>
      <w:marTop w:val="0"/>
      <w:marBottom w:val="0"/>
      <w:divBdr>
        <w:top w:val="none" w:sz="0" w:space="0" w:color="auto"/>
        <w:left w:val="none" w:sz="0" w:space="0" w:color="auto"/>
        <w:bottom w:val="none" w:sz="0" w:space="0" w:color="auto"/>
        <w:right w:val="none" w:sz="0" w:space="0" w:color="auto"/>
      </w:divBdr>
    </w:div>
    <w:div w:id="922564848">
      <w:bodyDiv w:val="1"/>
      <w:marLeft w:val="0"/>
      <w:marRight w:val="0"/>
      <w:marTop w:val="0"/>
      <w:marBottom w:val="0"/>
      <w:divBdr>
        <w:top w:val="none" w:sz="0" w:space="0" w:color="auto"/>
        <w:left w:val="none" w:sz="0" w:space="0" w:color="auto"/>
        <w:bottom w:val="none" w:sz="0" w:space="0" w:color="auto"/>
        <w:right w:val="none" w:sz="0" w:space="0" w:color="auto"/>
      </w:divBdr>
    </w:div>
    <w:div w:id="923104423">
      <w:bodyDiv w:val="1"/>
      <w:marLeft w:val="0"/>
      <w:marRight w:val="0"/>
      <w:marTop w:val="0"/>
      <w:marBottom w:val="0"/>
      <w:divBdr>
        <w:top w:val="none" w:sz="0" w:space="0" w:color="auto"/>
        <w:left w:val="none" w:sz="0" w:space="0" w:color="auto"/>
        <w:bottom w:val="none" w:sz="0" w:space="0" w:color="auto"/>
        <w:right w:val="none" w:sz="0" w:space="0" w:color="auto"/>
      </w:divBdr>
    </w:div>
    <w:div w:id="1067142419">
      <w:bodyDiv w:val="1"/>
      <w:marLeft w:val="0"/>
      <w:marRight w:val="0"/>
      <w:marTop w:val="0"/>
      <w:marBottom w:val="0"/>
      <w:divBdr>
        <w:top w:val="none" w:sz="0" w:space="0" w:color="auto"/>
        <w:left w:val="none" w:sz="0" w:space="0" w:color="auto"/>
        <w:bottom w:val="none" w:sz="0" w:space="0" w:color="auto"/>
        <w:right w:val="none" w:sz="0" w:space="0" w:color="auto"/>
      </w:divBdr>
    </w:div>
    <w:div w:id="1212229639">
      <w:bodyDiv w:val="1"/>
      <w:marLeft w:val="0"/>
      <w:marRight w:val="0"/>
      <w:marTop w:val="0"/>
      <w:marBottom w:val="0"/>
      <w:divBdr>
        <w:top w:val="none" w:sz="0" w:space="0" w:color="auto"/>
        <w:left w:val="none" w:sz="0" w:space="0" w:color="auto"/>
        <w:bottom w:val="none" w:sz="0" w:space="0" w:color="auto"/>
        <w:right w:val="none" w:sz="0" w:space="0" w:color="auto"/>
      </w:divBdr>
    </w:div>
    <w:div w:id="1331954564">
      <w:bodyDiv w:val="1"/>
      <w:marLeft w:val="0"/>
      <w:marRight w:val="0"/>
      <w:marTop w:val="0"/>
      <w:marBottom w:val="0"/>
      <w:divBdr>
        <w:top w:val="none" w:sz="0" w:space="0" w:color="auto"/>
        <w:left w:val="none" w:sz="0" w:space="0" w:color="auto"/>
        <w:bottom w:val="none" w:sz="0" w:space="0" w:color="auto"/>
        <w:right w:val="none" w:sz="0" w:space="0" w:color="auto"/>
      </w:divBdr>
    </w:div>
    <w:div w:id="146388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6573-B083-4E6D-8DA0-BBF1F3EC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3678</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Aviakor</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Пушнина Дина Владимировна</dc:creator>
  <cp:keywords/>
  <dc:description/>
  <cp:lastModifiedBy>serohvostova</cp:lastModifiedBy>
  <cp:revision>12</cp:revision>
  <cp:lastPrinted>2024-11-06T07:49:00Z</cp:lastPrinted>
  <dcterms:created xsi:type="dcterms:W3CDTF">2025-03-26T08:32:00Z</dcterms:created>
  <dcterms:modified xsi:type="dcterms:W3CDTF">2025-03-28T07:20:00Z</dcterms:modified>
</cp:coreProperties>
</file>